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B1FF" w14:textId="08A515FD" w:rsidR="00975902" w:rsidRPr="00AF77C6" w:rsidRDefault="00975902" w:rsidP="009828F3">
      <w:pPr>
        <w:ind w:right="90"/>
        <w:jc w:val="center"/>
        <w:rPr>
          <w:rFonts w:ascii="Times New Roman" w:hAnsi="Times New Roman" w:cs="Times New Roman"/>
          <w:b/>
          <w:sz w:val="22"/>
          <w:szCs w:val="22"/>
        </w:rPr>
      </w:pPr>
    </w:p>
    <w:p w14:paraId="57DC4BC1" w14:textId="22057721" w:rsidR="00AF77C6" w:rsidRPr="00AF77C6" w:rsidRDefault="00AF77C6" w:rsidP="009828F3">
      <w:pPr>
        <w:ind w:right="90"/>
        <w:jc w:val="center"/>
        <w:rPr>
          <w:rFonts w:ascii="Times New Roman" w:eastAsia="Times New Roman" w:hAnsi="Times New Roman" w:cs="Times New Roman"/>
          <w:b/>
          <w:bCs/>
          <w:sz w:val="22"/>
          <w:szCs w:val="22"/>
          <w:u w:val="single"/>
        </w:rPr>
      </w:pPr>
      <w:r w:rsidRPr="00AF77C6">
        <w:rPr>
          <w:rFonts w:ascii="Times New Roman" w:eastAsia="Times New Roman" w:hAnsi="Times New Roman" w:cs="Times New Roman"/>
          <w:b/>
          <w:bCs/>
          <w:sz w:val="22"/>
          <w:szCs w:val="22"/>
          <w:u w:val="single"/>
        </w:rPr>
        <w:t>RELEASE AND WAIVER OF LIABILITY AGREEMENT</w:t>
      </w:r>
    </w:p>
    <w:p w14:paraId="664E3E61" w14:textId="77777777" w:rsidR="001325E3" w:rsidRPr="00AF77C6" w:rsidRDefault="001325E3" w:rsidP="009828F3">
      <w:pPr>
        <w:ind w:right="90"/>
        <w:rPr>
          <w:rFonts w:ascii="Times New Roman" w:hAnsi="Times New Roman" w:cs="Times New Roman"/>
          <w:sz w:val="22"/>
          <w:szCs w:val="22"/>
        </w:rPr>
      </w:pPr>
    </w:p>
    <w:p w14:paraId="62BBF8A9" w14:textId="6EA2C2B8" w:rsidR="001325E3" w:rsidRPr="00AF77C6" w:rsidRDefault="001325E3" w:rsidP="009828F3">
      <w:pPr>
        <w:ind w:right="90"/>
        <w:jc w:val="center"/>
        <w:rPr>
          <w:rFonts w:ascii="Times New Roman" w:eastAsia="Times New Roman" w:hAnsi="Times New Roman" w:cs="Times New Roman"/>
          <w:b/>
          <w:bCs/>
          <w:sz w:val="22"/>
          <w:szCs w:val="22"/>
        </w:rPr>
      </w:pPr>
      <w:r w:rsidRPr="00AF77C6">
        <w:rPr>
          <w:rFonts w:ascii="Times New Roman" w:eastAsia="Times New Roman" w:hAnsi="Times New Roman" w:cs="Times New Roman"/>
          <w:b/>
          <w:bCs/>
          <w:sz w:val="22"/>
          <w:szCs w:val="22"/>
        </w:rPr>
        <w:t>PLEASE READ CAREFULLY</w:t>
      </w:r>
      <w:r w:rsidR="008A474D" w:rsidRPr="008A474D">
        <w:rPr>
          <w:rFonts w:ascii="Times New Roman" w:eastAsia="Times New Roman" w:hAnsi="Times New Roman" w:cs="Times New Roman"/>
          <w:sz w:val="22"/>
          <w:szCs w:val="22"/>
        </w:rPr>
        <w:t xml:space="preserve"> -</w:t>
      </w:r>
      <w:r w:rsidRPr="00AF77C6">
        <w:rPr>
          <w:rFonts w:ascii="Times New Roman" w:eastAsia="Times New Roman" w:hAnsi="Times New Roman" w:cs="Times New Roman"/>
          <w:b/>
          <w:bCs/>
          <w:sz w:val="22"/>
          <w:szCs w:val="22"/>
        </w:rPr>
        <w:t xml:space="preserve"> THIS DOCUMENT AFFECTS YOUR LEGAL RIGHTS</w:t>
      </w:r>
    </w:p>
    <w:p w14:paraId="6163D165" w14:textId="77777777" w:rsidR="00792BAE" w:rsidRPr="00AF77C6" w:rsidRDefault="00792BAE" w:rsidP="009828F3">
      <w:pPr>
        <w:ind w:right="90"/>
        <w:rPr>
          <w:rFonts w:ascii="Times New Roman" w:eastAsia="Times New Roman" w:hAnsi="Times New Roman" w:cs="Times New Roman"/>
          <w:b/>
          <w:bCs/>
          <w:sz w:val="22"/>
          <w:szCs w:val="22"/>
        </w:rPr>
      </w:pPr>
    </w:p>
    <w:p w14:paraId="556825EE" w14:textId="0754E1C1" w:rsidR="002B0A15" w:rsidRPr="009D0ED2" w:rsidRDefault="002B0A15" w:rsidP="009828F3">
      <w:pPr>
        <w:spacing w:after="240"/>
        <w:ind w:right="90" w:firstLine="720"/>
        <w:jc w:val="both"/>
        <w:rPr>
          <w:rFonts w:ascii="Times New Roman" w:hAnsi="Times New Roman" w:cs="Times New Roman"/>
          <w:sz w:val="22"/>
          <w:szCs w:val="22"/>
        </w:rPr>
      </w:pPr>
      <w:r w:rsidRPr="002B0A15">
        <w:rPr>
          <w:rFonts w:ascii="Times New Roman" w:hAnsi="Times New Roman" w:cs="Times New Roman"/>
          <w:sz w:val="22"/>
          <w:szCs w:val="22"/>
        </w:rPr>
        <w:t>THIS RELEASE AND WAIVER OF LIABILITY AGREEMENT (“Agreement”) is made and entered into as of this ____ day of _______________, 20</w:t>
      </w:r>
      <w:r w:rsidR="009828F3">
        <w:rPr>
          <w:rFonts w:ascii="Times New Roman" w:hAnsi="Times New Roman" w:cs="Times New Roman"/>
          <w:sz w:val="22"/>
          <w:szCs w:val="22"/>
        </w:rPr>
        <w:t>2</w:t>
      </w:r>
      <w:r w:rsidR="001A0306">
        <w:rPr>
          <w:rFonts w:ascii="Times New Roman" w:hAnsi="Times New Roman" w:cs="Times New Roman"/>
          <w:sz w:val="22"/>
          <w:szCs w:val="22"/>
        </w:rPr>
        <w:t>___</w:t>
      </w:r>
      <w:r w:rsidRPr="002B0A15">
        <w:rPr>
          <w:rFonts w:ascii="Times New Roman" w:hAnsi="Times New Roman" w:cs="Times New Roman"/>
          <w:sz w:val="22"/>
          <w:szCs w:val="22"/>
        </w:rPr>
        <w:t xml:space="preserve"> (“Effective Date”), by and between </w:t>
      </w:r>
      <w:r w:rsidR="001A0306">
        <w:rPr>
          <w:rFonts w:ascii="Times New Roman" w:hAnsi="Times New Roman" w:cs="Times New Roman"/>
          <w:sz w:val="22"/>
          <w:szCs w:val="22"/>
        </w:rPr>
        <w:t>Magnumtotus Solutions</w:t>
      </w:r>
      <w:r w:rsidRPr="002B0A15">
        <w:rPr>
          <w:rFonts w:ascii="Times New Roman" w:hAnsi="Times New Roman" w:cs="Times New Roman"/>
          <w:sz w:val="22"/>
          <w:szCs w:val="22"/>
        </w:rPr>
        <w:t>, LLC (“</w:t>
      </w:r>
      <w:r w:rsidR="001A0306">
        <w:rPr>
          <w:rFonts w:ascii="Times New Roman" w:hAnsi="Times New Roman" w:cs="Times New Roman"/>
          <w:sz w:val="22"/>
          <w:szCs w:val="22"/>
        </w:rPr>
        <w:t>Magnum</w:t>
      </w:r>
      <w:r w:rsidRPr="002B0A15">
        <w:rPr>
          <w:rFonts w:ascii="Times New Roman" w:hAnsi="Times New Roman" w:cs="Times New Roman"/>
          <w:sz w:val="22"/>
          <w:szCs w:val="22"/>
        </w:rPr>
        <w:t>”)</w:t>
      </w:r>
      <w:r w:rsidR="001A0306">
        <w:rPr>
          <w:rFonts w:ascii="Times New Roman" w:hAnsi="Times New Roman" w:cs="Times New Roman"/>
          <w:sz w:val="22"/>
          <w:szCs w:val="22"/>
        </w:rPr>
        <w:t xml:space="preserve">, Alexander Gordy (Gordy), Marlin Montenegro (Marlin) </w:t>
      </w:r>
      <w:r w:rsidRPr="002B0A15">
        <w:rPr>
          <w:rFonts w:ascii="Times New Roman" w:hAnsi="Times New Roman" w:cs="Times New Roman"/>
          <w:sz w:val="22"/>
          <w:szCs w:val="22"/>
        </w:rPr>
        <w:t>and __________________________</w:t>
      </w:r>
      <w:r w:rsidR="001A0306">
        <w:rPr>
          <w:rFonts w:ascii="Times New Roman" w:hAnsi="Times New Roman" w:cs="Times New Roman"/>
          <w:sz w:val="22"/>
          <w:szCs w:val="22"/>
        </w:rPr>
        <w:t>_____</w:t>
      </w:r>
      <w:r w:rsidRPr="002B0A15">
        <w:rPr>
          <w:rFonts w:ascii="Times New Roman" w:hAnsi="Times New Roman" w:cs="Times New Roman"/>
          <w:sz w:val="22"/>
          <w:szCs w:val="22"/>
        </w:rPr>
        <w:t>_ (“</w:t>
      </w:r>
      <w:r>
        <w:rPr>
          <w:rFonts w:ascii="Times New Roman" w:hAnsi="Times New Roman" w:cs="Times New Roman"/>
          <w:sz w:val="22"/>
          <w:szCs w:val="22"/>
        </w:rPr>
        <w:t>Participant</w:t>
      </w:r>
      <w:r w:rsidRPr="002B0A15">
        <w:rPr>
          <w:rFonts w:ascii="Times New Roman" w:hAnsi="Times New Roman" w:cs="Times New Roman"/>
          <w:sz w:val="22"/>
          <w:szCs w:val="22"/>
        </w:rPr>
        <w:t xml:space="preserve">”).  </w:t>
      </w:r>
      <w:r w:rsidR="001A0306">
        <w:rPr>
          <w:rFonts w:ascii="Times New Roman" w:hAnsi="Times New Roman" w:cs="Times New Roman"/>
          <w:sz w:val="22"/>
          <w:szCs w:val="22"/>
        </w:rPr>
        <w:t xml:space="preserve">Magnum, Gordy, Marlin </w:t>
      </w:r>
      <w:r w:rsidR="001A0306" w:rsidRPr="002B0A15">
        <w:rPr>
          <w:rFonts w:ascii="Times New Roman" w:hAnsi="Times New Roman" w:cs="Times New Roman"/>
          <w:sz w:val="22"/>
          <w:szCs w:val="22"/>
        </w:rPr>
        <w:t>and</w:t>
      </w:r>
      <w:r w:rsidRPr="002B0A15">
        <w:rPr>
          <w:rFonts w:ascii="Times New Roman" w:hAnsi="Times New Roman" w:cs="Times New Roman"/>
          <w:sz w:val="22"/>
          <w:szCs w:val="22"/>
        </w:rPr>
        <w:t xml:space="preserve"> </w:t>
      </w:r>
      <w:r>
        <w:rPr>
          <w:rFonts w:ascii="Times New Roman" w:hAnsi="Times New Roman" w:cs="Times New Roman"/>
          <w:sz w:val="22"/>
          <w:szCs w:val="22"/>
        </w:rPr>
        <w:t>Participant</w:t>
      </w:r>
      <w:r w:rsidRPr="002B0A15">
        <w:rPr>
          <w:rFonts w:ascii="Times New Roman" w:hAnsi="Times New Roman" w:cs="Times New Roman"/>
          <w:sz w:val="22"/>
          <w:szCs w:val="22"/>
        </w:rPr>
        <w:t xml:space="preserve"> are each a “Party” and are referred to, collectively, as the “Parties.”</w:t>
      </w:r>
    </w:p>
    <w:p w14:paraId="108E11CB" w14:textId="738E4645" w:rsidR="00A24CF7" w:rsidRDefault="002B0A15" w:rsidP="009828F3">
      <w:pPr>
        <w:ind w:right="90" w:firstLine="720"/>
        <w:jc w:val="both"/>
        <w:rPr>
          <w:rFonts w:ascii="Times New Roman" w:eastAsia="Times New Roman" w:hAnsi="Times New Roman" w:cs="Times New Roman"/>
          <w:sz w:val="22"/>
          <w:szCs w:val="22"/>
        </w:rPr>
      </w:pPr>
      <w:r w:rsidRPr="002B0A15">
        <w:rPr>
          <w:rFonts w:ascii="Times New Roman" w:hAnsi="Times New Roman" w:cs="Times New Roman"/>
          <w:color w:val="000000"/>
          <w:sz w:val="22"/>
          <w:szCs w:val="22"/>
          <w:lang w:val="en"/>
        </w:rPr>
        <w:t xml:space="preserve">WHEREAS, the Parties desire to enter into this Agreement pursuant to which </w:t>
      </w:r>
      <w:r w:rsidR="00A24CF7">
        <w:rPr>
          <w:rFonts w:ascii="Times New Roman" w:hAnsi="Times New Roman" w:cs="Times New Roman"/>
          <w:color w:val="000000"/>
          <w:sz w:val="22"/>
          <w:szCs w:val="22"/>
          <w:lang w:val="en"/>
        </w:rPr>
        <w:t xml:space="preserve">Participant </w:t>
      </w:r>
      <w:r w:rsidR="00A24CF7" w:rsidRPr="00AF77C6">
        <w:rPr>
          <w:rFonts w:ascii="Times New Roman" w:eastAsia="Times New Roman" w:hAnsi="Times New Roman" w:cs="Times New Roman"/>
          <w:sz w:val="22"/>
          <w:szCs w:val="22"/>
        </w:rPr>
        <w:t>fully understand</w:t>
      </w:r>
      <w:r w:rsidR="00A24CF7">
        <w:rPr>
          <w:rFonts w:ascii="Times New Roman" w:eastAsia="Times New Roman" w:hAnsi="Times New Roman" w:cs="Times New Roman"/>
          <w:sz w:val="22"/>
          <w:szCs w:val="22"/>
        </w:rPr>
        <w:t>s</w:t>
      </w:r>
      <w:r w:rsidR="00A24CF7" w:rsidRPr="00AF77C6">
        <w:rPr>
          <w:rFonts w:ascii="Times New Roman" w:eastAsia="Times New Roman" w:hAnsi="Times New Roman" w:cs="Times New Roman"/>
          <w:sz w:val="22"/>
          <w:szCs w:val="22"/>
        </w:rPr>
        <w:t xml:space="preserve"> and acknowledge</w:t>
      </w:r>
      <w:r w:rsidR="00A24CF7">
        <w:rPr>
          <w:rFonts w:ascii="Times New Roman" w:eastAsia="Times New Roman" w:hAnsi="Times New Roman" w:cs="Times New Roman"/>
          <w:sz w:val="22"/>
          <w:szCs w:val="22"/>
        </w:rPr>
        <w:t>s</w:t>
      </w:r>
      <w:r w:rsidR="00A24CF7" w:rsidRPr="00AF77C6">
        <w:rPr>
          <w:rFonts w:ascii="Times New Roman" w:eastAsia="Times New Roman" w:hAnsi="Times New Roman" w:cs="Times New Roman"/>
          <w:sz w:val="22"/>
          <w:szCs w:val="22"/>
        </w:rPr>
        <w:t xml:space="preserve"> </w:t>
      </w:r>
      <w:r w:rsidR="001A0306">
        <w:rPr>
          <w:rFonts w:ascii="Times New Roman" w:eastAsia="Times New Roman" w:hAnsi="Times New Roman" w:cs="Times New Roman"/>
          <w:sz w:val="22"/>
          <w:szCs w:val="22"/>
        </w:rPr>
        <w:t>Magnum, Gordy, Marlin</w:t>
      </w:r>
      <w:r w:rsidR="00CA3068">
        <w:rPr>
          <w:rFonts w:ascii="Times New Roman" w:eastAsia="Times New Roman" w:hAnsi="Times New Roman" w:cs="Times New Roman"/>
          <w:sz w:val="22"/>
          <w:szCs w:val="22"/>
        </w:rPr>
        <w:t xml:space="preserve"> operate </w:t>
      </w:r>
      <w:r w:rsidR="001A0306">
        <w:rPr>
          <w:rFonts w:ascii="Times New Roman" w:eastAsia="Times New Roman" w:hAnsi="Times New Roman" w:cs="Times New Roman"/>
          <w:sz w:val="22"/>
          <w:szCs w:val="22"/>
        </w:rPr>
        <w:t>fitness training</w:t>
      </w:r>
      <w:r w:rsidR="00D631B0">
        <w:rPr>
          <w:rFonts w:ascii="Times New Roman" w:eastAsia="Times New Roman" w:hAnsi="Times New Roman" w:cs="Times New Roman"/>
          <w:sz w:val="22"/>
          <w:szCs w:val="22"/>
        </w:rPr>
        <w:t xml:space="preserve"> and instruction</w:t>
      </w:r>
      <w:r w:rsidR="00B85E1C">
        <w:rPr>
          <w:rFonts w:ascii="Times New Roman" w:eastAsia="Times New Roman" w:hAnsi="Times New Roman" w:cs="Times New Roman"/>
          <w:sz w:val="22"/>
          <w:szCs w:val="22"/>
        </w:rPr>
        <w:t xml:space="preserve"> (“Facilities”)</w:t>
      </w:r>
      <w:r w:rsidR="00CA3068">
        <w:rPr>
          <w:rFonts w:ascii="Times New Roman" w:eastAsia="Times New Roman" w:hAnsi="Times New Roman" w:cs="Times New Roman"/>
          <w:sz w:val="22"/>
          <w:szCs w:val="22"/>
        </w:rPr>
        <w:t xml:space="preserve"> </w:t>
      </w:r>
      <w:r w:rsidR="00170B48">
        <w:rPr>
          <w:rFonts w:ascii="Times New Roman" w:eastAsia="Times New Roman" w:hAnsi="Times New Roman" w:cs="Times New Roman"/>
          <w:sz w:val="22"/>
          <w:szCs w:val="22"/>
        </w:rPr>
        <w:t>that includ</w:t>
      </w:r>
      <w:r w:rsidR="00B81002">
        <w:rPr>
          <w:rFonts w:ascii="Times New Roman" w:eastAsia="Times New Roman" w:hAnsi="Times New Roman" w:cs="Times New Roman"/>
          <w:sz w:val="22"/>
          <w:szCs w:val="22"/>
        </w:rPr>
        <w:t>e</w:t>
      </w:r>
      <w:r w:rsidR="00170B48">
        <w:rPr>
          <w:rFonts w:ascii="Times New Roman" w:eastAsia="Times New Roman" w:hAnsi="Times New Roman" w:cs="Times New Roman"/>
          <w:sz w:val="22"/>
          <w:szCs w:val="22"/>
        </w:rPr>
        <w:t xml:space="preserve">, but </w:t>
      </w:r>
      <w:r w:rsidR="00B81002">
        <w:rPr>
          <w:rFonts w:ascii="Times New Roman" w:eastAsia="Times New Roman" w:hAnsi="Times New Roman" w:cs="Times New Roman"/>
          <w:sz w:val="22"/>
          <w:szCs w:val="22"/>
        </w:rPr>
        <w:t>are</w:t>
      </w:r>
      <w:r w:rsidR="00170B48">
        <w:rPr>
          <w:rFonts w:ascii="Times New Roman" w:eastAsia="Times New Roman" w:hAnsi="Times New Roman" w:cs="Times New Roman"/>
          <w:sz w:val="22"/>
          <w:szCs w:val="22"/>
        </w:rPr>
        <w:t xml:space="preserve"> not limited to</w:t>
      </w:r>
      <w:r w:rsidR="000D2C43">
        <w:rPr>
          <w:rFonts w:ascii="Times New Roman" w:eastAsia="Times New Roman" w:hAnsi="Times New Roman" w:cs="Times New Roman"/>
          <w:sz w:val="22"/>
          <w:szCs w:val="22"/>
        </w:rPr>
        <w:t>,</w:t>
      </w:r>
      <w:r w:rsidR="00170B48">
        <w:rPr>
          <w:rFonts w:ascii="Times New Roman" w:eastAsia="Times New Roman" w:hAnsi="Times New Roman" w:cs="Times New Roman"/>
          <w:sz w:val="22"/>
          <w:szCs w:val="22"/>
        </w:rPr>
        <w:t xml:space="preserve"> </w:t>
      </w:r>
      <w:r w:rsidR="000D2C43">
        <w:rPr>
          <w:rFonts w:ascii="Times New Roman" w:eastAsia="Times New Roman" w:hAnsi="Times New Roman" w:cs="Times New Roman"/>
          <w:sz w:val="22"/>
          <w:szCs w:val="22"/>
        </w:rPr>
        <w:t>providing instruction</w:t>
      </w:r>
      <w:r w:rsidR="001A0306">
        <w:rPr>
          <w:rFonts w:ascii="Times New Roman" w:eastAsia="Times New Roman" w:hAnsi="Times New Roman" w:cs="Times New Roman"/>
          <w:sz w:val="22"/>
          <w:szCs w:val="22"/>
        </w:rPr>
        <w:t xml:space="preserve"> in, “weight</w:t>
      </w:r>
      <w:r w:rsidR="00F26D53">
        <w:rPr>
          <w:rFonts w:ascii="Times New Roman" w:eastAsia="Times New Roman" w:hAnsi="Times New Roman" w:cs="Times New Roman"/>
          <w:sz w:val="22"/>
          <w:szCs w:val="22"/>
        </w:rPr>
        <w:t xml:space="preserve"> training, cardio training</w:t>
      </w:r>
      <w:r w:rsidR="002472BA">
        <w:rPr>
          <w:rFonts w:ascii="Times New Roman" w:eastAsia="Times New Roman" w:hAnsi="Times New Roman" w:cs="Times New Roman"/>
          <w:sz w:val="22"/>
          <w:szCs w:val="22"/>
        </w:rPr>
        <w:t xml:space="preserve"> and</w:t>
      </w:r>
      <w:r w:rsidR="002955DD">
        <w:rPr>
          <w:rFonts w:ascii="Times New Roman" w:eastAsia="Times New Roman" w:hAnsi="Times New Roman" w:cs="Times New Roman"/>
          <w:sz w:val="22"/>
          <w:szCs w:val="22"/>
        </w:rPr>
        <w:t xml:space="preserve"> related</w:t>
      </w:r>
      <w:r w:rsidR="002472BA">
        <w:rPr>
          <w:rFonts w:ascii="Times New Roman" w:eastAsia="Times New Roman" w:hAnsi="Times New Roman" w:cs="Times New Roman"/>
          <w:sz w:val="22"/>
          <w:szCs w:val="22"/>
        </w:rPr>
        <w:t xml:space="preserve"> equipment</w:t>
      </w:r>
      <w:r w:rsidR="00F26D53">
        <w:rPr>
          <w:rFonts w:ascii="Times New Roman" w:eastAsia="Times New Roman" w:hAnsi="Times New Roman" w:cs="Times New Roman"/>
          <w:sz w:val="22"/>
          <w:szCs w:val="22"/>
        </w:rPr>
        <w:t>, yoga,</w:t>
      </w:r>
      <w:r w:rsidR="002472BA">
        <w:rPr>
          <w:rFonts w:ascii="Times New Roman" w:eastAsia="Times New Roman" w:hAnsi="Times New Roman" w:cs="Times New Roman"/>
          <w:sz w:val="22"/>
          <w:szCs w:val="22"/>
        </w:rPr>
        <w:t xml:space="preserve"> self-defense and </w:t>
      </w:r>
      <w:r w:rsidR="002955DD">
        <w:rPr>
          <w:rFonts w:ascii="Times New Roman" w:eastAsia="Times New Roman" w:hAnsi="Times New Roman" w:cs="Times New Roman"/>
          <w:sz w:val="22"/>
          <w:szCs w:val="22"/>
        </w:rPr>
        <w:t>related equipment,</w:t>
      </w:r>
      <w:r w:rsidR="00F26D53">
        <w:rPr>
          <w:rFonts w:ascii="Times New Roman" w:eastAsia="Times New Roman" w:hAnsi="Times New Roman" w:cs="Times New Roman"/>
          <w:sz w:val="22"/>
          <w:szCs w:val="22"/>
        </w:rPr>
        <w:t xml:space="preserve"> </w:t>
      </w:r>
      <w:r w:rsidR="00A24CF7" w:rsidRPr="00AF77C6">
        <w:rPr>
          <w:rFonts w:ascii="Times New Roman" w:eastAsia="Times New Roman" w:hAnsi="Times New Roman" w:cs="Times New Roman"/>
          <w:sz w:val="22"/>
          <w:szCs w:val="22"/>
        </w:rPr>
        <w:t>and any other disciplines</w:t>
      </w:r>
      <w:r w:rsidR="002955DD">
        <w:rPr>
          <w:rFonts w:ascii="Times New Roman" w:eastAsia="Times New Roman" w:hAnsi="Times New Roman" w:cs="Times New Roman"/>
          <w:sz w:val="22"/>
          <w:szCs w:val="22"/>
        </w:rPr>
        <w:t xml:space="preserve"> and/or training</w:t>
      </w:r>
      <w:r w:rsidR="00A24CF7" w:rsidRPr="00AF77C6">
        <w:rPr>
          <w:rFonts w:ascii="Times New Roman" w:eastAsia="Times New Roman" w:hAnsi="Times New Roman" w:cs="Times New Roman"/>
          <w:sz w:val="22"/>
          <w:szCs w:val="22"/>
        </w:rPr>
        <w:t xml:space="preserve"> </w:t>
      </w:r>
      <w:r w:rsidR="00F26D53">
        <w:rPr>
          <w:rFonts w:ascii="Times New Roman" w:eastAsia="Times New Roman" w:hAnsi="Times New Roman" w:cs="Times New Roman"/>
          <w:sz w:val="22"/>
          <w:szCs w:val="22"/>
        </w:rPr>
        <w:t>(collectively</w:t>
      </w:r>
      <w:r w:rsidR="00E70E0A">
        <w:rPr>
          <w:rFonts w:ascii="Times New Roman" w:eastAsia="Times New Roman" w:hAnsi="Times New Roman" w:cs="Times New Roman"/>
          <w:sz w:val="22"/>
          <w:szCs w:val="22"/>
        </w:rPr>
        <w:t xml:space="preserve"> </w:t>
      </w:r>
      <w:r w:rsidR="00F26D53">
        <w:rPr>
          <w:rFonts w:ascii="Times New Roman" w:eastAsia="Times New Roman" w:hAnsi="Times New Roman" w:cs="Times New Roman"/>
          <w:sz w:val="22"/>
          <w:szCs w:val="22"/>
        </w:rPr>
        <w:t>known as the “</w:t>
      </w:r>
      <w:r w:rsidR="00287785">
        <w:rPr>
          <w:rFonts w:ascii="Times New Roman" w:eastAsia="Times New Roman" w:hAnsi="Times New Roman" w:cs="Times New Roman"/>
          <w:sz w:val="22"/>
          <w:szCs w:val="22"/>
        </w:rPr>
        <w:t>T</w:t>
      </w:r>
      <w:r w:rsidR="00F26D53">
        <w:rPr>
          <w:rFonts w:ascii="Times New Roman" w:eastAsia="Times New Roman" w:hAnsi="Times New Roman" w:cs="Times New Roman"/>
          <w:sz w:val="22"/>
          <w:szCs w:val="22"/>
        </w:rPr>
        <w:t xml:space="preserve">raining”) </w:t>
      </w:r>
      <w:r w:rsidR="00A24CF7" w:rsidRPr="00AF77C6">
        <w:rPr>
          <w:rFonts w:ascii="Times New Roman" w:eastAsia="Times New Roman" w:hAnsi="Times New Roman" w:cs="Times New Roman"/>
          <w:sz w:val="22"/>
          <w:szCs w:val="22"/>
        </w:rPr>
        <w:t xml:space="preserve">practiced at </w:t>
      </w:r>
      <w:r w:rsidR="001A0306">
        <w:rPr>
          <w:rFonts w:ascii="Times New Roman" w:eastAsia="Times New Roman" w:hAnsi="Times New Roman" w:cs="Times New Roman"/>
          <w:sz w:val="22"/>
          <w:szCs w:val="22"/>
        </w:rPr>
        <w:t>Magnum</w:t>
      </w:r>
      <w:r w:rsidR="00F26D53">
        <w:rPr>
          <w:rFonts w:ascii="Times New Roman" w:eastAsia="Times New Roman" w:hAnsi="Times New Roman" w:cs="Times New Roman"/>
          <w:sz w:val="22"/>
          <w:szCs w:val="22"/>
        </w:rPr>
        <w:t>.</w:t>
      </w:r>
      <w:r w:rsidR="00A24CF7" w:rsidRPr="00AF77C6">
        <w:rPr>
          <w:rFonts w:ascii="Times New Roman" w:eastAsia="Times New Roman" w:hAnsi="Times New Roman" w:cs="Times New Roman"/>
          <w:sz w:val="22"/>
          <w:szCs w:val="22"/>
        </w:rPr>
        <w:t xml:space="preserve"> </w:t>
      </w:r>
      <w:r w:rsidR="00F26D53">
        <w:rPr>
          <w:rFonts w:ascii="Times New Roman" w:eastAsia="Times New Roman" w:hAnsi="Times New Roman" w:cs="Times New Roman"/>
          <w:sz w:val="22"/>
          <w:szCs w:val="22"/>
        </w:rPr>
        <w:t>As such, Participant further understands and acknowledges the possible</w:t>
      </w:r>
      <w:r w:rsidR="00A24CF7" w:rsidRPr="00AF77C6">
        <w:rPr>
          <w:rFonts w:ascii="Times New Roman" w:eastAsia="Times New Roman" w:hAnsi="Times New Roman" w:cs="Times New Roman"/>
          <w:sz w:val="22"/>
          <w:szCs w:val="22"/>
        </w:rPr>
        <w:t xml:space="preserve"> serious risks and dangers</w:t>
      </w:r>
      <w:r w:rsidR="00F26D53">
        <w:rPr>
          <w:rFonts w:ascii="Times New Roman" w:eastAsia="Times New Roman" w:hAnsi="Times New Roman" w:cs="Times New Roman"/>
          <w:sz w:val="22"/>
          <w:szCs w:val="22"/>
        </w:rPr>
        <w:t xml:space="preserve"> involved</w:t>
      </w:r>
      <w:r w:rsidR="00A24CF7" w:rsidRPr="00AF77C6">
        <w:rPr>
          <w:rFonts w:ascii="Times New Roman" w:eastAsia="Times New Roman" w:hAnsi="Times New Roman" w:cs="Times New Roman"/>
          <w:sz w:val="22"/>
          <w:szCs w:val="22"/>
        </w:rPr>
        <w:t xml:space="preserve"> </w:t>
      </w:r>
      <w:r w:rsidR="00287785">
        <w:rPr>
          <w:rFonts w:ascii="Times New Roman" w:eastAsia="Times New Roman" w:hAnsi="Times New Roman" w:cs="Times New Roman"/>
          <w:sz w:val="22"/>
          <w:szCs w:val="22"/>
        </w:rPr>
        <w:t xml:space="preserve">with the Training </w:t>
      </w:r>
      <w:r w:rsidR="007B2DFC">
        <w:rPr>
          <w:rFonts w:ascii="Times New Roman" w:eastAsia="Times New Roman" w:hAnsi="Times New Roman" w:cs="Times New Roman"/>
          <w:sz w:val="22"/>
          <w:szCs w:val="22"/>
        </w:rPr>
        <w:t>including, but not limited to</w:t>
      </w:r>
      <w:r w:rsidR="00A36D84">
        <w:rPr>
          <w:rFonts w:ascii="Times New Roman" w:eastAsia="Times New Roman" w:hAnsi="Times New Roman" w:cs="Times New Roman"/>
          <w:sz w:val="22"/>
          <w:szCs w:val="22"/>
        </w:rPr>
        <w:t>,</w:t>
      </w:r>
      <w:r w:rsidR="007B2DFC">
        <w:rPr>
          <w:rFonts w:ascii="Times New Roman" w:eastAsia="Times New Roman" w:hAnsi="Times New Roman" w:cs="Times New Roman"/>
          <w:sz w:val="22"/>
          <w:szCs w:val="22"/>
        </w:rPr>
        <w:t xml:space="preserve"> </w:t>
      </w:r>
      <w:r w:rsidR="00DC0E9E">
        <w:rPr>
          <w:rFonts w:ascii="Times New Roman" w:eastAsia="Times New Roman" w:hAnsi="Times New Roman" w:cs="Times New Roman"/>
          <w:sz w:val="22"/>
          <w:szCs w:val="22"/>
        </w:rPr>
        <w:t xml:space="preserve">any </w:t>
      </w:r>
      <w:r w:rsidR="00064167">
        <w:rPr>
          <w:rFonts w:ascii="Times New Roman" w:eastAsia="Times New Roman" w:hAnsi="Times New Roman" w:cs="Times New Roman"/>
          <w:sz w:val="22"/>
          <w:szCs w:val="22"/>
        </w:rPr>
        <w:t>Injur</w:t>
      </w:r>
      <w:r w:rsidR="00ED59DA">
        <w:rPr>
          <w:rFonts w:ascii="Times New Roman" w:eastAsia="Times New Roman" w:hAnsi="Times New Roman" w:cs="Times New Roman"/>
          <w:sz w:val="22"/>
          <w:szCs w:val="22"/>
        </w:rPr>
        <w:t>y</w:t>
      </w:r>
      <w:r w:rsidR="00064167">
        <w:rPr>
          <w:rFonts w:ascii="Times New Roman" w:eastAsia="Times New Roman" w:hAnsi="Times New Roman" w:cs="Times New Roman"/>
          <w:sz w:val="22"/>
          <w:szCs w:val="22"/>
        </w:rPr>
        <w:t xml:space="preserve"> defined below herein this Agreement</w:t>
      </w:r>
      <w:r w:rsidR="00500AAA">
        <w:rPr>
          <w:rFonts w:ascii="Times New Roman" w:eastAsia="Times New Roman" w:hAnsi="Times New Roman" w:cs="Times New Roman"/>
          <w:sz w:val="22"/>
          <w:szCs w:val="22"/>
        </w:rPr>
        <w:t>.</w:t>
      </w:r>
    </w:p>
    <w:p w14:paraId="540DC301" w14:textId="77777777" w:rsidR="00487714" w:rsidRPr="00AF77C6" w:rsidRDefault="00487714" w:rsidP="009828F3">
      <w:pPr>
        <w:ind w:right="90" w:firstLine="720"/>
        <w:jc w:val="both"/>
        <w:rPr>
          <w:rFonts w:ascii="Times New Roman" w:eastAsia="Times New Roman" w:hAnsi="Times New Roman" w:cs="Times New Roman"/>
          <w:sz w:val="22"/>
          <w:szCs w:val="22"/>
        </w:rPr>
      </w:pPr>
    </w:p>
    <w:p w14:paraId="172BC910" w14:textId="386A504A" w:rsidR="001325E3" w:rsidRPr="00712217" w:rsidRDefault="002B0A15" w:rsidP="009828F3">
      <w:pPr>
        <w:pStyle w:val="BodyText"/>
        <w:spacing w:after="240"/>
        <w:ind w:right="90" w:firstLine="720"/>
        <w:jc w:val="both"/>
        <w:rPr>
          <w:color w:val="000000"/>
          <w:sz w:val="22"/>
          <w:szCs w:val="22"/>
        </w:rPr>
      </w:pPr>
      <w:r w:rsidRPr="002B0A15">
        <w:rPr>
          <w:color w:val="000000"/>
          <w:sz w:val="22"/>
          <w:szCs w:val="22"/>
        </w:rPr>
        <w:t>NOW, THEREFORE, in consideration of the mutual promises, covenants and agreements contained in this Agreement, each of the Parties hereto hereby agrees as follows:</w:t>
      </w:r>
    </w:p>
    <w:p w14:paraId="4A8A9B63" w14:textId="1CE4F7B7" w:rsidR="00C6276A" w:rsidRDefault="001325E3" w:rsidP="009828F3">
      <w:pPr>
        <w:pStyle w:val="ListParagraph"/>
        <w:numPr>
          <w:ilvl w:val="0"/>
          <w:numId w:val="1"/>
        </w:numPr>
        <w:ind w:left="0" w:right="90" w:firstLine="0"/>
        <w:jc w:val="both"/>
        <w:rPr>
          <w:rFonts w:ascii="Times New Roman" w:eastAsia="Times New Roman" w:hAnsi="Times New Roman" w:cs="Times New Roman"/>
          <w:sz w:val="22"/>
          <w:szCs w:val="22"/>
        </w:rPr>
      </w:pPr>
      <w:r w:rsidRPr="00C6276A">
        <w:rPr>
          <w:rFonts w:ascii="Times New Roman" w:eastAsia="Times New Roman" w:hAnsi="Times New Roman" w:cs="Times New Roman"/>
          <w:sz w:val="22"/>
          <w:szCs w:val="22"/>
          <w:u w:val="single"/>
        </w:rPr>
        <w:t>Representations</w:t>
      </w:r>
      <w:r w:rsidR="00A6798B" w:rsidRPr="00C6276A">
        <w:rPr>
          <w:rFonts w:ascii="Times New Roman" w:eastAsia="Times New Roman" w:hAnsi="Times New Roman" w:cs="Times New Roman"/>
          <w:sz w:val="22"/>
          <w:szCs w:val="22"/>
          <w:u w:val="single"/>
        </w:rPr>
        <w:t xml:space="preserve"> of</w:t>
      </w:r>
      <w:r w:rsidR="00D0011B" w:rsidRPr="00C6276A">
        <w:rPr>
          <w:rFonts w:ascii="Times New Roman" w:eastAsia="Times New Roman" w:hAnsi="Times New Roman" w:cs="Times New Roman"/>
          <w:sz w:val="22"/>
          <w:szCs w:val="22"/>
          <w:u w:val="single"/>
        </w:rPr>
        <w:t xml:space="preserve"> Participant and </w:t>
      </w:r>
      <w:r w:rsidR="003D4098">
        <w:rPr>
          <w:rFonts w:ascii="Times New Roman" w:eastAsia="Times New Roman" w:hAnsi="Times New Roman" w:cs="Times New Roman"/>
          <w:sz w:val="22"/>
          <w:szCs w:val="22"/>
          <w:u w:val="single"/>
        </w:rPr>
        <w:t>Magnum</w:t>
      </w:r>
      <w:r w:rsidRPr="00C6276A">
        <w:rPr>
          <w:rFonts w:ascii="Times New Roman" w:eastAsia="Times New Roman" w:hAnsi="Times New Roman" w:cs="Times New Roman"/>
          <w:sz w:val="22"/>
          <w:szCs w:val="22"/>
          <w:u w:val="single"/>
        </w:rPr>
        <w:t>.</w:t>
      </w:r>
      <w:r w:rsidRPr="00C6276A">
        <w:rPr>
          <w:rFonts w:ascii="Times New Roman" w:eastAsia="Times New Roman" w:hAnsi="Times New Roman" w:cs="Times New Roman"/>
          <w:sz w:val="22"/>
          <w:szCs w:val="22"/>
        </w:rPr>
        <w:t xml:space="preserve"> </w:t>
      </w:r>
      <w:r w:rsidR="00A6798B" w:rsidRPr="00C6276A">
        <w:rPr>
          <w:rFonts w:ascii="Times New Roman" w:eastAsia="Times New Roman" w:hAnsi="Times New Roman" w:cs="Times New Roman"/>
          <w:sz w:val="22"/>
          <w:szCs w:val="22"/>
        </w:rPr>
        <w:t xml:space="preserve"> </w:t>
      </w:r>
    </w:p>
    <w:p w14:paraId="59F4C47A" w14:textId="77777777" w:rsidR="00424611" w:rsidRDefault="00424611" w:rsidP="009828F3">
      <w:pPr>
        <w:pStyle w:val="ListParagraph"/>
        <w:ind w:left="0" w:right="90"/>
        <w:jc w:val="both"/>
        <w:rPr>
          <w:rFonts w:ascii="Times New Roman" w:eastAsia="Times New Roman" w:hAnsi="Times New Roman" w:cs="Times New Roman"/>
          <w:sz w:val="22"/>
          <w:szCs w:val="22"/>
        </w:rPr>
      </w:pPr>
    </w:p>
    <w:p w14:paraId="05CD2B54" w14:textId="2394C77D" w:rsidR="001325E3" w:rsidRPr="00C6276A" w:rsidRDefault="001A0306" w:rsidP="009828F3">
      <w:pPr>
        <w:pStyle w:val="ListParagraph"/>
        <w:ind w:left="0" w:right="9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Magnum, Gordy, and Marlin</w:t>
      </w:r>
      <w:r w:rsidR="003E12B6" w:rsidRPr="00C6276A">
        <w:rPr>
          <w:rFonts w:ascii="Times New Roman" w:eastAsia="Times New Roman" w:hAnsi="Times New Roman" w:cs="Times New Roman"/>
          <w:sz w:val="22"/>
          <w:szCs w:val="22"/>
        </w:rPr>
        <w:t xml:space="preserve"> shall use commercially reasonable efforts to provide</w:t>
      </w:r>
      <w:r w:rsidR="009D6D39" w:rsidRPr="00C6276A">
        <w:rPr>
          <w:rFonts w:ascii="Times New Roman" w:eastAsia="Times New Roman" w:hAnsi="Times New Roman" w:cs="Times New Roman"/>
          <w:sz w:val="22"/>
          <w:szCs w:val="22"/>
        </w:rPr>
        <w:t xml:space="preserve"> Facilities for the Training.  </w:t>
      </w:r>
      <w:r w:rsidR="001325E3" w:rsidRPr="00C6276A">
        <w:rPr>
          <w:rFonts w:ascii="Times New Roman" w:eastAsia="Times New Roman" w:hAnsi="Times New Roman" w:cs="Times New Roman"/>
          <w:sz w:val="22"/>
          <w:szCs w:val="22"/>
        </w:rPr>
        <w:t>Participan</w:t>
      </w:r>
      <w:r w:rsidR="00712217" w:rsidRPr="00C6276A">
        <w:rPr>
          <w:rFonts w:ascii="Times New Roman" w:eastAsia="Times New Roman" w:hAnsi="Times New Roman" w:cs="Times New Roman"/>
          <w:sz w:val="22"/>
          <w:szCs w:val="22"/>
        </w:rPr>
        <w:t>t</w:t>
      </w:r>
      <w:r w:rsidR="001325E3" w:rsidRPr="00C6276A">
        <w:rPr>
          <w:rFonts w:ascii="Times New Roman" w:eastAsia="Times New Roman" w:hAnsi="Times New Roman" w:cs="Times New Roman"/>
          <w:sz w:val="22"/>
          <w:szCs w:val="22"/>
        </w:rPr>
        <w:t xml:space="preserve"> represent</w:t>
      </w:r>
      <w:r w:rsidR="00712217" w:rsidRPr="00C6276A">
        <w:rPr>
          <w:rFonts w:ascii="Times New Roman" w:eastAsia="Times New Roman" w:hAnsi="Times New Roman" w:cs="Times New Roman"/>
          <w:sz w:val="22"/>
          <w:szCs w:val="22"/>
        </w:rPr>
        <w:t>s</w:t>
      </w:r>
      <w:r w:rsidR="001325E3" w:rsidRPr="00C6276A">
        <w:rPr>
          <w:rFonts w:ascii="Times New Roman" w:eastAsia="Times New Roman" w:hAnsi="Times New Roman" w:cs="Times New Roman"/>
          <w:sz w:val="22"/>
          <w:szCs w:val="22"/>
        </w:rPr>
        <w:t xml:space="preserve"> that </w:t>
      </w:r>
      <w:r w:rsidR="0001473A" w:rsidRPr="00C6276A">
        <w:rPr>
          <w:rFonts w:ascii="Times New Roman" w:eastAsia="Times New Roman" w:hAnsi="Times New Roman" w:cs="Times New Roman"/>
          <w:sz w:val="22"/>
          <w:szCs w:val="22"/>
        </w:rPr>
        <w:t xml:space="preserve">Participant </w:t>
      </w:r>
      <w:r w:rsidR="001325E3" w:rsidRPr="00C6276A">
        <w:rPr>
          <w:rFonts w:ascii="Times New Roman" w:eastAsia="Times New Roman" w:hAnsi="Times New Roman" w:cs="Times New Roman"/>
          <w:sz w:val="22"/>
          <w:szCs w:val="22"/>
        </w:rPr>
        <w:t>is in good physical condition and has no medical reason or impairment that m</w:t>
      </w:r>
      <w:r w:rsidR="00B85E1C" w:rsidRPr="00C6276A">
        <w:rPr>
          <w:rFonts w:ascii="Times New Roman" w:eastAsia="Times New Roman" w:hAnsi="Times New Roman" w:cs="Times New Roman"/>
          <w:sz w:val="22"/>
          <w:szCs w:val="22"/>
        </w:rPr>
        <w:t>ay</w:t>
      </w:r>
      <w:r w:rsidR="001325E3" w:rsidRPr="00C6276A">
        <w:rPr>
          <w:rFonts w:ascii="Times New Roman" w:eastAsia="Times New Roman" w:hAnsi="Times New Roman" w:cs="Times New Roman"/>
          <w:sz w:val="22"/>
          <w:szCs w:val="22"/>
        </w:rPr>
        <w:t xml:space="preserve"> prevent or inhibit Participan</w:t>
      </w:r>
      <w:r w:rsidR="0001473A" w:rsidRPr="00C6276A">
        <w:rPr>
          <w:rFonts w:ascii="Times New Roman" w:eastAsia="Times New Roman" w:hAnsi="Times New Roman" w:cs="Times New Roman"/>
          <w:sz w:val="22"/>
          <w:szCs w:val="22"/>
        </w:rPr>
        <w:t>t’s</w:t>
      </w:r>
      <w:r w:rsidR="001325E3" w:rsidRPr="00C6276A">
        <w:rPr>
          <w:rFonts w:ascii="Times New Roman" w:eastAsia="Times New Roman" w:hAnsi="Times New Roman" w:cs="Times New Roman"/>
          <w:sz w:val="22"/>
          <w:szCs w:val="22"/>
        </w:rPr>
        <w:t xml:space="preserve"> use of the Facilities. Participan</w:t>
      </w:r>
      <w:r w:rsidR="005D4A96" w:rsidRPr="00C6276A">
        <w:rPr>
          <w:rFonts w:ascii="Times New Roman" w:eastAsia="Times New Roman" w:hAnsi="Times New Roman" w:cs="Times New Roman"/>
          <w:sz w:val="22"/>
          <w:szCs w:val="22"/>
        </w:rPr>
        <w:t xml:space="preserve">t </w:t>
      </w:r>
      <w:r w:rsidR="001854C0" w:rsidRPr="00C6276A">
        <w:rPr>
          <w:rFonts w:ascii="Times New Roman" w:eastAsia="Times New Roman" w:hAnsi="Times New Roman" w:cs="Times New Roman"/>
          <w:sz w:val="22"/>
          <w:szCs w:val="22"/>
        </w:rPr>
        <w:t>acknowledge</w:t>
      </w:r>
      <w:r w:rsidR="00614288" w:rsidRPr="00C6276A">
        <w:rPr>
          <w:rFonts w:ascii="Times New Roman" w:eastAsia="Times New Roman" w:hAnsi="Times New Roman" w:cs="Times New Roman"/>
          <w:sz w:val="22"/>
          <w:szCs w:val="22"/>
        </w:rPr>
        <w:t>s</w:t>
      </w:r>
      <w:r w:rsidR="001854C0" w:rsidRPr="00C6276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Magnum, Gordy or Marlin</w:t>
      </w:r>
      <w:r w:rsidR="001854C0" w:rsidRPr="00C6276A">
        <w:rPr>
          <w:rFonts w:ascii="Times New Roman" w:eastAsia="Times New Roman" w:hAnsi="Times New Roman" w:cs="Times New Roman"/>
          <w:sz w:val="22"/>
          <w:szCs w:val="22"/>
        </w:rPr>
        <w:t xml:space="preserve"> do</w:t>
      </w:r>
      <w:r w:rsidR="001325E3" w:rsidRPr="00C6276A">
        <w:rPr>
          <w:rFonts w:ascii="Times New Roman" w:eastAsia="Times New Roman" w:hAnsi="Times New Roman" w:cs="Times New Roman"/>
          <w:sz w:val="22"/>
          <w:szCs w:val="22"/>
        </w:rPr>
        <w:t xml:space="preserve"> not provide medical advice and cannot give any medical advice relating to Participant’s physical condition and/or ability to </w:t>
      </w:r>
      <w:r w:rsidR="004513E4" w:rsidRPr="00C6276A">
        <w:rPr>
          <w:rFonts w:ascii="Times New Roman" w:eastAsia="Times New Roman" w:hAnsi="Times New Roman" w:cs="Times New Roman"/>
          <w:sz w:val="22"/>
          <w:szCs w:val="22"/>
        </w:rPr>
        <w:t>participate in the Training and</w:t>
      </w:r>
      <w:r w:rsidR="00744EAE">
        <w:rPr>
          <w:rFonts w:ascii="Times New Roman" w:eastAsia="Times New Roman" w:hAnsi="Times New Roman" w:cs="Times New Roman"/>
          <w:sz w:val="22"/>
          <w:szCs w:val="22"/>
        </w:rPr>
        <w:t>/or</w:t>
      </w:r>
      <w:r w:rsidR="004513E4" w:rsidRPr="00C6276A">
        <w:rPr>
          <w:rFonts w:ascii="Times New Roman" w:eastAsia="Times New Roman" w:hAnsi="Times New Roman" w:cs="Times New Roman"/>
          <w:sz w:val="22"/>
          <w:szCs w:val="22"/>
        </w:rPr>
        <w:t xml:space="preserve"> </w:t>
      </w:r>
      <w:r w:rsidR="001325E3" w:rsidRPr="00C6276A">
        <w:rPr>
          <w:rFonts w:ascii="Times New Roman" w:eastAsia="Times New Roman" w:hAnsi="Times New Roman" w:cs="Times New Roman"/>
          <w:sz w:val="22"/>
          <w:szCs w:val="22"/>
        </w:rPr>
        <w:t xml:space="preserve">use </w:t>
      </w:r>
      <w:r w:rsidR="00B04544" w:rsidRPr="00C6276A">
        <w:rPr>
          <w:rFonts w:ascii="Times New Roman" w:eastAsia="Times New Roman" w:hAnsi="Times New Roman" w:cs="Times New Roman"/>
          <w:sz w:val="22"/>
          <w:szCs w:val="22"/>
        </w:rPr>
        <w:t xml:space="preserve">of </w:t>
      </w:r>
      <w:r w:rsidR="001325E3" w:rsidRPr="00C6276A">
        <w:rPr>
          <w:rFonts w:ascii="Times New Roman" w:eastAsia="Times New Roman" w:hAnsi="Times New Roman" w:cs="Times New Roman"/>
          <w:sz w:val="22"/>
          <w:szCs w:val="22"/>
        </w:rPr>
        <w:t>the Facilities.</w:t>
      </w:r>
      <w:r w:rsidR="003D32F7" w:rsidRPr="00C6276A">
        <w:rPr>
          <w:rFonts w:ascii="Times New Roman" w:eastAsia="Times New Roman" w:hAnsi="Times New Roman" w:cs="Times New Roman"/>
          <w:sz w:val="22"/>
          <w:szCs w:val="22"/>
        </w:rPr>
        <w:t xml:space="preserve">  Additionally, Participant acknowledges Participant should obtain a physical examination and approval from a licensed physician before participating in any Training</w:t>
      </w:r>
      <w:r w:rsidR="001D737D">
        <w:rPr>
          <w:rFonts w:ascii="Times New Roman" w:eastAsia="Times New Roman" w:hAnsi="Times New Roman" w:cs="Times New Roman"/>
          <w:sz w:val="22"/>
          <w:szCs w:val="22"/>
        </w:rPr>
        <w:t xml:space="preserve"> and/or use of the Facilities</w:t>
      </w:r>
      <w:r w:rsidR="003D32F7" w:rsidRPr="00C6276A">
        <w:rPr>
          <w:rFonts w:ascii="Times New Roman" w:eastAsia="Times New Roman" w:hAnsi="Times New Roman" w:cs="Times New Roman"/>
          <w:sz w:val="22"/>
          <w:szCs w:val="22"/>
        </w:rPr>
        <w:t>.</w:t>
      </w:r>
    </w:p>
    <w:p w14:paraId="2B03F80E" w14:textId="77777777" w:rsidR="001325E3" w:rsidRPr="00AF77C6" w:rsidRDefault="001325E3" w:rsidP="009828F3">
      <w:pPr>
        <w:ind w:right="90"/>
        <w:jc w:val="both"/>
        <w:rPr>
          <w:rFonts w:ascii="Times New Roman" w:hAnsi="Times New Roman" w:cs="Times New Roman"/>
          <w:sz w:val="22"/>
          <w:szCs w:val="22"/>
        </w:rPr>
      </w:pPr>
    </w:p>
    <w:p w14:paraId="438C3151" w14:textId="3C7D49C8" w:rsidR="001325E3" w:rsidRPr="00AF77C6" w:rsidRDefault="001325E3" w:rsidP="009828F3">
      <w:pPr>
        <w:ind w:right="90"/>
        <w:jc w:val="both"/>
        <w:rPr>
          <w:rFonts w:ascii="Times New Roman" w:eastAsia="Times New Roman" w:hAnsi="Times New Roman" w:cs="Times New Roman"/>
          <w:sz w:val="22"/>
          <w:szCs w:val="22"/>
        </w:rPr>
      </w:pPr>
      <w:r w:rsidRPr="00AF77C6">
        <w:rPr>
          <w:rFonts w:ascii="Times New Roman" w:eastAsia="Times New Roman" w:hAnsi="Times New Roman" w:cs="Times New Roman"/>
          <w:sz w:val="22"/>
          <w:szCs w:val="22"/>
        </w:rPr>
        <w:t xml:space="preserve">2. </w:t>
      </w:r>
      <w:r w:rsidR="002903AD">
        <w:rPr>
          <w:rFonts w:ascii="Times New Roman" w:eastAsia="Times New Roman" w:hAnsi="Times New Roman" w:cs="Times New Roman"/>
          <w:sz w:val="22"/>
          <w:szCs w:val="22"/>
        </w:rPr>
        <w:tab/>
      </w:r>
      <w:r w:rsidRPr="00C6276A">
        <w:rPr>
          <w:rFonts w:ascii="Times New Roman" w:eastAsia="Times New Roman" w:hAnsi="Times New Roman" w:cs="Times New Roman"/>
          <w:sz w:val="22"/>
          <w:szCs w:val="22"/>
          <w:u w:val="single"/>
        </w:rPr>
        <w:t>Waiver and Release of Liability, Assumption of Risk</w:t>
      </w:r>
      <w:r w:rsidR="00C6276A" w:rsidRPr="00C6276A">
        <w:rPr>
          <w:rFonts w:ascii="Times New Roman" w:eastAsia="Times New Roman" w:hAnsi="Times New Roman" w:cs="Times New Roman"/>
          <w:sz w:val="22"/>
          <w:szCs w:val="22"/>
          <w:u w:val="single"/>
        </w:rPr>
        <w:t>.</w:t>
      </w:r>
      <w:r w:rsidRPr="00AF77C6">
        <w:rPr>
          <w:rFonts w:ascii="Times New Roman" w:eastAsia="Times New Roman" w:hAnsi="Times New Roman" w:cs="Times New Roman"/>
          <w:sz w:val="22"/>
          <w:szCs w:val="22"/>
        </w:rPr>
        <w:t xml:space="preserve"> </w:t>
      </w:r>
    </w:p>
    <w:p w14:paraId="744CD13B" w14:textId="77777777" w:rsidR="001325E3" w:rsidRPr="00AF77C6" w:rsidRDefault="001325E3" w:rsidP="009828F3">
      <w:pPr>
        <w:ind w:right="90"/>
        <w:jc w:val="both"/>
        <w:rPr>
          <w:rFonts w:ascii="Times New Roman" w:hAnsi="Times New Roman" w:cs="Times New Roman"/>
          <w:sz w:val="22"/>
          <w:szCs w:val="22"/>
        </w:rPr>
      </w:pPr>
    </w:p>
    <w:p w14:paraId="23C4082C" w14:textId="5C5450EB" w:rsidR="001325E3" w:rsidRPr="00A805AC" w:rsidRDefault="001325E3" w:rsidP="009828F3">
      <w:pPr>
        <w:tabs>
          <w:tab w:val="left" w:pos="0"/>
          <w:tab w:val="left" w:pos="1440"/>
          <w:tab w:val="left" w:pos="1800"/>
          <w:tab w:val="left" w:pos="2160"/>
          <w:tab w:val="left" w:pos="3600"/>
          <w:tab w:val="left" w:pos="4320"/>
          <w:tab w:val="left" w:pos="5040"/>
          <w:tab w:val="left" w:pos="5760"/>
          <w:tab w:val="left" w:pos="6480"/>
          <w:tab w:val="left" w:pos="7200"/>
          <w:tab w:val="left" w:pos="7920"/>
          <w:tab w:val="left" w:pos="8640"/>
        </w:tabs>
        <w:spacing w:after="175"/>
        <w:ind w:right="90" w:firstLine="720"/>
        <w:jc w:val="both"/>
        <w:rPr>
          <w:sz w:val="22"/>
          <w:szCs w:val="22"/>
        </w:rPr>
      </w:pPr>
      <w:r w:rsidRPr="00AF77C6">
        <w:rPr>
          <w:rFonts w:ascii="Times New Roman" w:eastAsia="Times New Roman" w:hAnsi="Times New Roman" w:cs="Times New Roman"/>
          <w:sz w:val="22"/>
          <w:szCs w:val="22"/>
        </w:rPr>
        <w:t>PARTICIPANT VOLUNTARILY ASSUME</w:t>
      </w:r>
      <w:r w:rsidR="00553CBE">
        <w:rPr>
          <w:rFonts w:ascii="Times New Roman" w:eastAsia="Times New Roman" w:hAnsi="Times New Roman" w:cs="Times New Roman"/>
          <w:sz w:val="22"/>
          <w:szCs w:val="22"/>
        </w:rPr>
        <w:t>S</w:t>
      </w:r>
      <w:r w:rsidRPr="00AF77C6">
        <w:rPr>
          <w:rFonts w:ascii="Times New Roman" w:eastAsia="Times New Roman" w:hAnsi="Times New Roman" w:cs="Times New Roman"/>
          <w:sz w:val="22"/>
          <w:szCs w:val="22"/>
        </w:rPr>
        <w:t xml:space="preserve"> AND ACCEPT</w:t>
      </w:r>
      <w:r w:rsidR="00553CBE">
        <w:rPr>
          <w:rFonts w:ascii="Times New Roman" w:eastAsia="Times New Roman" w:hAnsi="Times New Roman" w:cs="Times New Roman"/>
          <w:sz w:val="22"/>
          <w:szCs w:val="22"/>
        </w:rPr>
        <w:t>S</w:t>
      </w:r>
      <w:r w:rsidRPr="00AF77C6">
        <w:rPr>
          <w:rFonts w:ascii="Times New Roman" w:eastAsia="Times New Roman" w:hAnsi="Times New Roman" w:cs="Times New Roman"/>
          <w:sz w:val="22"/>
          <w:szCs w:val="22"/>
        </w:rPr>
        <w:t xml:space="preserve"> THE RISKS </w:t>
      </w:r>
      <w:r w:rsidR="00553CBE">
        <w:rPr>
          <w:rFonts w:ascii="Times New Roman" w:eastAsia="Times New Roman" w:hAnsi="Times New Roman" w:cs="Times New Roman"/>
          <w:sz w:val="22"/>
          <w:szCs w:val="22"/>
        </w:rPr>
        <w:t xml:space="preserve">RELATED TO ANY AND ALL TRAINING </w:t>
      </w:r>
      <w:r w:rsidRPr="00AF77C6">
        <w:rPr>
          <w:rFonts w:ascii="Times New Roman" w:eastAsia="Times New Roman" w:hAnsi="Times New Roman" w:cs="Times New Roman"/>
          <w:sz w:val="22"/>
          <w:szCs w:val="22"/>
        </w:rPr>
        <w:t xml:space="preserve">AND </w:t>
      </w:r>
      <w:r w:rsidR="00553CBE">
        <w:rPr>
          <w:rFonts w:ascii="Times New Roman" w:eastAsia="Times New Roman" w:hAnsi="Times New Roman" w:cs="Times New Roman"/>
          <w:sz w:val="22"/>
          <w:szCs w:val="22"/>
        </w:rPr>
        <w:t xml:space="preserve">HEREBY </w:t>
      </w:r>
      <w:r w:rsidRPr="00AF77C6">
        <w:rPr>
          <w:rFonts w:ascii="Times New Roman" w:eastAsia="Times New Roman" w:hAnsi="Times New Roman" w:cs="Times New Roman"/>
          <w:sz w:val="22"/>
          <w:szCs w:val="22"/>
        </w:rPr>
        <w:t>RELEASE</w:t>
      </w:r>
      <w:r w:rsidR="00553CBE">
        <w:rPr>
          <w:rFonts w:ascii="Times New Roman" w:eastAsia="Times New Roman" w:hAnsi="Times New Roman" w:cs="Times New Roman"/>
          <w:sz w:val="22"/>
          <w:szCs w:val="22"/>
        </w:rPr>
        <w:t>S</w:t>
      </w:r>
      <w:r w:rsidRPr="00AF77C6">
        <w:rPr>
          <w:rFonts w:ascii="Times New Roman" w:eastAsia="Times New Roman" w:hAnsi="Times New Roman" w:cs="Times New Roman"/>
          <w:sz w:val="22"/>
          <w:szCs w:val="22"/>
        </w:rPr>
        <w:t>, WAIVE</w:t>
      </w:r>
      <w:r w:rsidR="00553CBE">
        <w:rPr>
          <w:rFonts w:ascii="Times New Roman" w:eastAsia="Times New Roman" w:hAnsi="Times New Roman" w:cs="Times New Roman"/>
          <w:sz w:val="22"/>
          <w:szCs w:val="22"/>
        </w:rPr>
        <w:t>S</w:t>
      </w:r>
      <w:r w:rsidRPr="00AF77C6">
        <w:rPr>
          <w:rFonts w:ascii="Times New Roman" w:eastAsia="Times New Roman" w:hAnsi="Times New Roman" w:cs="Times New Roman"/>
          <w:sz w:val="22"/>
          <w:szCs w:val="22"/>
        </w:rPr>
        <w:t xml:space="preserve"> AND DISCHARGE</w:t>
      </w:r>
      <w:r w:rsidR="00553CBE">
        <w:rPr>
          <w:rFonts w:ascii="Times New Roman" w:eastAsia="Times New Roman" w:hAnsi="Times New Roman" w:cs="Times New Roman"/>
          <w:sz w:val="22"/>
          <w:szCs w:val="22"/>
        </w:rPr>
        <w:t>S</w:t>
      </w:r>
      <w:r w:rsidRPr="00AF77C6">
        <w:rPr>
          <w:rFonts w:ascii="Times New Roman" w:eastAsia="Times New Roman" w:hAnsi="Times New Roman" w:cs="Times New Roman"/>
          <w:sz w:val="22"/>
          <w:szCs w:val="22"/>
        </w:rPr>
        <w:t xml:space="preserve"> </w:t>
      </w:r>
      <w:r w:rsidR="001A0306">
        <w:rPr>
          <w:rFonts w:ascii="Times New Roman" w:eastAsia="Times New Roman" w:hAnsi="Times New Roman" w:cs="Times New Roman"/>
          <w:sz w:val="22"/>
          <w:szCs w:val="22"/>
        </w:rPr>
        <w:t>MAGNUM, GORDY, AND MARLIN</w:t>
      </w:r>
      <w:r w:rsidRPr="00AF77C6">
        <w:rPr>
          <w:rFonts w:ascii="Times New Roman" w:eastAsia="Times New Roman" w:hAnsi="Times New Roman" w:cs="Times New Roman"/>
          <w:sz w:val="22"/>
          <w:szCs w:val="22"/>
        </w:rPr>
        <w:t xml:space="preserve"> AND ITS RESPECTIVE OWNERS, ADMINISTRATORS, DIRECTORS, AGENTS, REPRESENTATIVES, </w:t>
      </w:r>
      <w:r w:rsidR="00553CBE">
        <w:rPr>
          <w:rFonts w:ascii="Times New Roman" w:eastAsia="Times New Roman" w:hAnsi="Times New Roman" w:cs="Times New Roman"/>
          <w:sz w:val="22"/>
          <w:szCs w:val="22"/>
        </w:rPr>
        <w:t>INSTRUCTORS,</w:t>
      </w:r>
      <w:r w:rsidR="0084644B">
        <w:rPr>
          <w:rFonts w:ascii="Times New Roman" w:eastAsia="Times New Roman" w:hAnsi="Times New Roman" w:cs="Times New Roman"/>
          <w:sz w:val="22"/>
          <w:szCs w:val="22"/>
        </w:rPr>
        <w:t xml:space="preserve"> OTHER </w:t>
      </w:r>
      <w:r w:rsidRPr="00AF77C6">
        <w:rPr>
          <w:rFonts w:ascii="Times New Roman" w:eastAsia="Times New Roman" w:hAnsi="Times New Roman" w:cs="Times New Roman"/>
          <w:sz w:val="22"/>
          <w:szCs w:val="22"/>
        </w:rPr>
        <w:t xml:space="preserve">PARTICIPANTS, OTHER EMPLOYEES OF </w:t>
      </w:r>
      <w:r w:rsidR="001A0306">
        <w:rPr>
          <w:rFonts w:ascii="Times New Roman" w:eastAsia="Times New Roman" w:hAnsi="Times New Roman" w:cs="Times New Roman"/>
          <w:sz w:val="22"/>
          <w:szCs w:val="22"/>
        </w:rPr>
        <w:t>MAGNUM</w:t>
      </w:r>
      <w:r w:rsidR="007865DA" w:rsidRPr="00AF77C6">
        <w:rPr>
          <w:rFonts w:ascii="Times New Roman" w:eastAsia="Times New Roman" w:hAnsi="Times New Roman" w:cs="Times New Roman"/>
          <w:sz w:val="22"/>
          <w:szCs w:val="22"/>
        </w:rPr>
        <w:t xml:space="preserve">, </w:t>
      </w:r>
      <w:r w:rsidR="001A0306">
        <w:rPr>
          <w:rFonts w:ascii="Times New Roman" w:eastAsia="Times New Roman" w:hAnsi="Times New Roman" w:cs="Times New Roman"/>
          <w:sz w:val="22"/>
          <w:szCs w:val="22"/>
        </w:rPr>
        <w:t>ALEXANDER GORDY</w:t>
      </w:r>
      <w:r w:rsidR="007865DA" w:rsidRPr="00AF77C6">
        <w:rPr>
          <w:rFonts w:ascii="Times New Roman" w:eastAsia="Times New Roman" w:hAnsi="Times New Roman" w:cs="Times New Roman"/>
          <w:sz w:val="22"/>
          <w:szCs w:val="22"/>
        </w:rPr>
        <w:t>,</w:t>
      </w:r>
      <w:r w:rsidRPr="00AF77C6">
        <w:rPr>
          <w:rFonts w:ascii="Times New Roman" w:eastAsia="Times New Roman" w:hAnsi="Times New Roman" w:cs="Times New Roman"/>
          <w:sz w:val="22"/>
          <w:szCs w:val="22"/>
        </w:rPr>
        <w:t xml:space="preserve"> </w:t>
      </w:r>
      <w:r w:rsidR="001A0306">
        <w:rPr>
          <w:rFonts w:ascii="Times New Roman" w:eastAsia="Times New Roman" w:hAnsi="Times New Roman" w:cs="Times New Roman"/>
          <w:sz w:val="22"/>
          <w:szCs w:val="22"/>
        </w:rPr>
        <w:t xml:space="preserve">MARLIN MONTENEGRO, </w:t>
      </w:r>
      <w:r w:rsidRPr="00AF77C6">
        <w:rPr>
          <w:rFonts w:ascii="Times New Roman" w:eastAsia="Times New Roman" w:hAnsi="Times New Roman" w:cs="Times New Roman"/>
          <w:sz w:val="22"/>
          <w:szCs w:val="22"/>
        </w:rPr>
        <w:t>THE OWNERS AND LESSORS OF THE PREMISES IN WHICH THE FACILITIES ARE LOCATED</w:t>
      </w:r>
      <w:r w:rsidR="00962DCF">
        <w:rPr>
          <w:rFonts w:ascii="Times New Roman" w:eastAsia="Times New Roman" w:hAnsi="Times New Roman" w:cs="Times New Roman"/>
          <w:sz w:val="22"/>
          <w:szCs w:val="22"/>
        </w:rPr>
        <w:t xml:space="preserve"> (all of whom are collectively known as “Releasees”),</w:t>
      </w:r>
      <w:r w:rsidRPr="00AF77C6">
        <w:rPr>
          <w:rFonts w:ascii="Times New Roman" w:eastAsia="Times New Roman" w:hAnsi="Times New Roman" w:cs="Times New Roman"/>
          <w:sz w:val="22"/>
          <w:szCs w:val="22"/>
        </w:rPr>
        <w:t xml:space="preserve"> FROM </w:t>
      </w:r>
      <w:r w:rsidR="00941FDB">
        <w:rPr>
          <w:rFonts w:ascii="Times New Roman" w:eastAsia="Times New Roman" w:hAnsi="Times New Roman" w:cs="Times New Roman"/>
          <w:sz w:val="22"/>
          <w:szCs w:val="22"/>
        </w:rPr>
        <w:t xml:space="preserve">ANY AND </w:t>
      </w:r>
      <w:r w:rsidRPr="00AF77C6">
        <w:rPr>
          <w:rFonts w:ascii="Times New Roman" w:eastAsia="Times New Roman" w:hAnsi="Times New Roman" w:cs="Times New Roman"/>
          <w:sz w:val="22"/>
          <w:szCs w:val="22"/>
        </w:rPr>
        <w:t xml:space="preserve">ALL </w:t>
      </w:r>
      <w:r w:rsidR="00FA6695">
        <w:rPr>
          <w:rFonts w:ascii="Times New Roman" w:eastAsia="Times New Roman" w:hAnsi="Times New Roman" w:cs="Times New Roman"/>
          <w:sz w:val="22"/>
          <w:szCs w:val="22"/>
        </w:rPr>
        <w:t xml:space="preserve">PAST, PRESENT AND/OR FUTURE </w:t>
      </w:r>
      <w:r w:rsidRPr="00AF77C6">
        <w:rPr>
          <w:rFonts w:ascii="Times New Roman" w:eastAsia="Times New Roman" w:hAnsi="Times New Roman" w:cs="Times New Roman"/>
          <w:sz w:val="22"/>
          <w:szCs w:val="22"/>
        </w:rPr>
        <w:t>LIABILITY TO PARTICIPANT</w:t>
      </w:r>
      <w:r w:rsidR="00F22CBA">
        <w:rPr>
          <w:rFonts w:ascii="Times New Roman" w:eastAsia="Times New Roman" w:hAnsi="Times New Roman" w:cs="Times New Roman"/>
          <w:sz w:val="22"/>
          <w:szCs w:val="22"/>
        </w:rPr>
        <w:t>,</w:t>
      </w:r>
      <w:r w:rsidRPr="00AF77C6">
        <w:rPr>
          <w:rFonts w:ascii="Times New Roman" w:eastAsia="Times New Roman" w:hAnsi="Times New Roman" w:cs="Times New Roman"/>
          <w:sz w:val="22"/>
          <w:szCs w:val="22"/>
        </w:rPr>
        <w:t xml:space="preserve"> AN</w:t>
      </w:r>
      <w:r w:rsidR="00317FEC">
        <w:rPr>
          <w:rFonts w:ascii="Times New Roman" w:eastAsia="Times New Roman" w:hAnsi="Times New Roman" w:cs="Times New Roman"/>
          <w:sz w:val="22"/>
          <w:szCs w:val="22"/>
        </w:rPr>
        <w:t>D ITS</w:t>
      </w:r>
      <w:r w:rsidRPr="00AF77C6">
        <w:rPr>
          <w:rFonts w:ascii="Times New Roman" w:eastAsia="Times New Roman" w:hAnsi="Times New Roman" w:cs="Times New Roman"/>
          <w:sz w:val="22"/>
          <w:szCs w:val="22"/>
        </w:rPr>
        <w:t xml:space="preserve"> RESPECTIVE HEIRS, SUCCESSORS, ASSIGNS</w:t>
      </w:r>
      <w:r w:rsidR="00317FEC">
        <w:rPr>
          <w:rFonts w:ascii="Times New Roman" w:eastAsia="Times New Roman" w:hAnsi="Times New Roman" w:cs="Times New Roman"/>
          <w:sz w:val="22"/>
          <w:szCs w:val="22"/>
        </w:rPr>
        <w:t>,</w:t>
      </w:r>
      <w:r w:rsidRPr="00AF77C6">
        <w:rPr>
          <w:rFonts w:ascii="Times New Roman" w:eastAsia="Times New Roman" w:hAnsi="Times New Roman" w:cs="Times New Roman"/>
          <w:sz w:val="22"/>
          <w:szCs w:val="22"/>
        </w:rPr>
        <w:t xml:space="preserve"> AND NEXT OF KIN</w:t>
      </w:r>
      <w:r w:rsidR="00F22CBA">
        <w:rPr>
          <w:rFonts w:ascii="Times New Roman" w:eastAsia="Times New Roman" w:hAnsi="Times New Roman" w:cs="Times New Roman"/>
          <w:sz w:val="22"/>
          <w:szCs w:val="22"/>
        </w:rPr>
        <w:t>,</w:t>
      </w:r>
      <w:r w:rsidRPr="00AF77C6">
        <w:rPr>
          <w:rFonts w:ascii="Times New Roman" w:eastAsia="Times New Roman" w:hAnsi="Times New Roman" w:cs="Times New Roman"/>
          <w:sz w:val="22"/>
          <w:szCs w:val="22"/>
        </w:rPr>
        <w:t xml:space="preserve"> FOR ANY INJURY INCLUDING</w:t>
      </w:r>
      <w:r w:rsidR="005911CB">
        <w:rPr>
          <w:rFonts w:ascii="Times New Roman" w:eastAsia="Times New Roman" w:hAnsi="Times New Roman" w:cs="Times New Roman"/>
          <w:sz w:val="22"/>
          <w:szCs w:val="22"/>
        </w:rPr>
        <w:t>,</w:t>
      </w:r>
      <w:r w:rsidRPr="00AF77C6">
        <w:rPr>
          <w:rFonts w:ascii="Times New Roman" w:eastAsia="Times New Roman" w:hAnsi="Times New Roman" w:cs="Times New Roman"/>
          <w:sz w:val="22"/>
          <w:szCs w:val="22"/>
        </w:rPr>
        <w:t xml:space="preserve"> BUT NOT LIMITED TO</w:t>
      </w:r>
      <w:r w:rsidR="005911CB">
        <w:rPr>
          <w:rFonts w:ascii="Times New Roman" w:eastAsia="Times New Roman" w:hAnsi="Times New Roman" w:cs="Times New Roman"/>
          <w:sz w:val="22"/>
          <w:szCs w:val="22"/>
        </w:rPr>
        <w:t>,</w:t>
      </w:r>
      <w:r w:rsidRPr="00AF77C6">
        <w:rPr>
          <w:rFonts w:ascii="Times New Roman" w:eastAsia="Times New Roman" w:hAnsi="Times New Roman" w:cs="Times New Roman"/>
          <w:sz w:val="22"/>
          <w:szCs w:val="22"/>
        </w:rPr>
        <w:t xml:space="preserve"> PERSONAL, BODILY OR MENTAL INJURY</w:t>
      </w:r>
      <w:r w:rsidR="00677BBD">
        <w:rPr>
          <w:rFonts w:ascii="Times New Roman" w:eastAsia="Times New Roman" w:hAnsi="Times New Roman" w:cs="Times New Roman"/>
          <w:sz w:val="22"/>
          <w:szCs w:val="22"/>
        </w:rPr>
        <w:t xml:space="preserve"> (INCLUDING, BUT NOT LIMITED TO ANY AND ALL INFECTIOUS VIRUSES AND BACTERIA), </w:t>
      </w:r>
      <w:r w:rsidR="00E80199">
        <w:rPr>
          <w:rFonts w:ascii="Times New Roman" w:eastAsia="Times New Roman" w:hAnsi="Times New Roman" w:cs="Times New Roman"/>
          <w:sz w:val="22"/>
          <w:szCs w:val="22"/>
        </w:rPr>
        <w:t xml:space="preserve">DISABILITY, PARALYSIS, DEATH, </w:t>
      </w:r>
      <w:r w:rsidRPr="00AF77C6">
        <w:rPr>
          <w:rFonts w:ascii="Times New Roman" w:eastAsia="Times New Roman" w:hAnsi="Times New Roman" w:cs="Times New Roman"/>
          <w:sz w:val="22"/>
          <w:szCs w:val="22"/>
        </w:rPr>
        <w:t>ECONOMIC LOSS</w:t>
      </w:r>
      <w:r w:rsidR="00806AD0">
        <w:rPr>
          <w:rFonts w:ascii="Times New Roman" w:eastAsia="Times New Roman" w:hAnsi="Times New Roman" w:cs="Times New Roman"/>
          <w:sz w:val="22"/>
          <w:szCs w:val="22"/>
        </w:rPr>
        <w:t>,</w:t>
      </w:r>
      <w:r w:rsidRPr="00AF77C6">
        <w:rPr>
          <w:rFonts w:ascii="Times New Roman" w:eastAsia="Times New Roman" w:hAnsi="Times New Roman" w:cs="Times New Roman"/>
          <w:sz w:val="22"/>
          <w:szCs w:val="22"/>
        </w:rPr>
        <w:t xml:space="preserve"> OR ANY OTHER </w:t>
      </w:r>
      <w:r w:rsidR="00BD2E2D">
        <w:rPr>
          <w:rFonts w:ascii="Times New Roman" w:eastAsia="Times New Roman" w:hAnsi="Times New Roman" w:cs="Times New Roman"/>
          <w:sz w:val="22"/>
          <w:szCs w:val="22"/>
        </w:rPr>
        <w:t xml:space="preserve">PHYSICAL OR MENTAL </w:t>
      </w:r>
      <w:r w:rsidRPr="00AF77C6">
        <w:rPr>
          <w:rFonts w:ascii="Times New Roman" w:eastAsia="Times New Roman" w:hAnsi="Times New Roman" w:cs="Times New Roman"/>
          <w:sz w:val="22"/>
          <w:szCs w:val="22"/>
        </w:rPr>
        <w:t>DAMAGE TO PARTICIPANT AND/OR PARTICIPANT’S UNBORN CHILD</w:t>
      </w:r>
      <w:r w:rsidR="00064167">
        <w:rPr>
          <w:rFonts w:ascii="Times New Roman" w:eastAsia="Times New Roman" w:hAnsi="Times New Roman" w:cs="Times New Roman"/>
          <w:sz w:val="22"/>
          <w:szCs w:val="22"/>
        </w:rPr>
        <w:t xml:space="preserve"> (all of which are collectively known</w:t>
      </w:r>
      <w:r w:rsidR="00C806A1">
        <w:rPr>
          <w:rFonts w:ascii="Times New Roman" w:eastAsia="Times New Roman" w:hAnsi="Times New Roman" w:cs="Times New Roman"/>
          <w:sz w:val="22"/>
          <w:szCs w:val="22"/>
        </w:rPr>
        <w:t xml:space="preserve"> as “Injur</w:t>
      </w:r>
      <w:r w:rsidR="00ED59DA">
        <w:rPr>
          <w:rFonts w:ascii="Times New Roman" w:eastAsia="Times New Roman" w:hAnsi="Times New Roman" w:cs="Times New Roman"/>
          <w:sz w:val="22"/>
          <w:szCs w:val="22"/>
        </w:rPr>
        <w:t>y</w:t>
      </w:r>
      <w:r w:rsidR="00C806A1">
        <w:rPr>
          <w:rFonts w:ascii="Times New Roman" w:eastAsia="Times New Roman" w:hAnsi="Times New Roman" w:cs="Times New Roman"/>
          <w:sz w:val="22"/>
          <w:szCs w:val="22"/>
        </w:rPr>
        <w:t>”)</w:t>
      </w:r>
      <w:r w:rsidR="00AB3992">
        <w:rPr>
          <w:rFonts w:ascii="Times New Roman" w:eastAsia="Times New Roman" w:hAnsi="Times New Roman" w:cs="Times New Roman"/>
          <w:sz w:val="22"/>
          <w:szCs w:val="22"/>
        </w:rPr>
        <w:t>,</w:t>
      </w:r>
      <w:r w:rsidRPr="00AF77C6">
        <w:rPr>
          <w:rFonts w:ascii="Times New Roman" w:eastAsia="Times New Roman" w:hAnsi="Times New Roman" w:cs="Times New Roman"/>
          <w:sz w:val="22"/>
          <w:szCs w:val="22"/>
        </w:rPr>
        <w:t xml:space="preserve"> ARISING FROM PARTICIPANT’S </w:t>
      </w:r>
      <w:r w:rsidR="00AB3992">
        <w:rPr>
          <w:rFonts w:ascii="Times New Roman" w:eastAsia="Times New Roman" w:hAnsi="Times New Roman" w:cs="Times New Roman"/>
          <w:sz w:val="22"/>
          <w:szCs w:val="22"/>
        </w:rPr>
        <w:t>PARTICIPATION IN THE TRAINING AND</w:t>
      </w:r>
      <w:r w:rsidR="008636F6">
        <w:rPr>
          <w:rFonts w:ascii="Times New Roman" w:eastAsia="Times New Roman" w:hAnsi="Times New Roman" w:cs="Times New Roman"/>
          <w:sz w:val="22"/>
          <w:szCs w:val="22"/>
        </w:rPr>
        <w:t>/OR</w:t>
      </w:r>
      <w:r w:rsidR="00AB3992">
        <w:rPr>
          <w:rFonts w:ascii="Times New Roman" w:eastAsia="Times New Roman" w:hAnsi="Times New Roman" w:cs="Times New Roman"/>
          <w:sz w:val="22"/>
          <w:szCs w:val="22"/>
        </w:rPr>
        <w:t xml:space="preserve"> </w:t>
      </w:r>
      <w:r w:rsidRPr="00AF77C6">
        <w:rPr>
          <w:rFonts w:ascii="Times New Roman" w:eastAsia="Times New Roman" w:hAnsi="Times New Roman" w:cs="Times New Roman"/>
          <w:sz w:val="22"/>
          <w:szCs w:val="22"/>
        </w:rPr>
        <w:t>USE OF THE FACILITIES</w:t>
      </w:r>
      <w:r w:rsidR="005B2659">
        <w:rPr>
          <w:rFonts w:ascii="Times New Roman" w:eastAsia="Times New Roman" w:hAnsi="Times New Roman" w:cs="Times New Roman"/>
          <w:sz w:val="22"/>
          <w:szCs w:val="22"/>
        </w:rPr>
        <w:t xml:space="preserve">, </w:t>
      </w:r>
      <w:r w:rsidR="00293BA0">
        <w:rPr>
          <w:rFonts w:ascii="Times New Roman" w:eastAsia="Times New Roman" w:hAnsi="Times New Roman" w:cs="Times New Roman"/>
          <w:sz w:val="22"/>
          <w:szCs w:val="22"/>
        </w:rPr>
        <w:t xml:space="preserve">AND </w:t>
      </w:r>
      <w:r w:rsidR="005B2659">
        <w:rPr>
          <w:rFonts w:ascii="Times New Roman" w:eastAsia="Times New Roman" w:hAnsi="Times New Roman" w:cs="Times New Roman"/>
          <w:sz w:val="22"/>
          <w:szCs w:val="22"/>
        </w:rPr>
        <w:t xml:space="preserve">WHETHER OR NOT </w:t>
      </w:r>
      <w:r w:rsidR="003A63F4">
        <w:rPr>
          <w:rFonts w:ascii="Times New Roman" w:eastAsia="Times New Roman" w:hAnsi="Times New Roman" w:cs="Times New Roman"/>
          <w:sz w:val="22"/>
          <w:szCs w:val="22"/>
        </w:rPr>
        <w:t>SUCH INJU</w:t>
      </w:r>
      <w:r w:rsidR="00ED59DA">
        <w:rPr>
          <w:rFonts w:ascii="Times New Roman" w:eastAsia="Times New Roman" w:hAnsi="Times New Roman" w:cs="Times New Roman"/>
          <w:sz w:val="22"/>
          <w:szCs w:val="22"/>
        </w:rPr>
        <w:t>RY</w:t>
      </w:r>
      <w:r w:rsidR="003A63F4">
        <w:rPr>
          <w:rFonts w:ascii="Times New Roman" w:eastAsia="Times New Roman" w:hAnsi="Times New Roman" w:cs="Times New Roman"/>
          <w:sz w:val="22"/>
          <w:szCs w:val="22"/>
        </w:rPr>
        <w:t xml:space="preserve"> </w:t>
      </w:r>
      <w:r w:rsidR="00ED59DA">
        <w:rPr>
          <w:rFonts w:ascii="Times New Roman" w:eastAsia="Times New Roman" w:hAnsi="Times New Roman" w:cs="Times New Roman"/>
          <w:sz w:val="22"/>
          <w:szCs w:val="22"/>
        </w:rPr>
        <w:t>IS</w:t>
      </w:r>
      <w:r w:rsidR="003A63F4">
        <w:rPr>
          <w:rFonts w:ascii="Times New Roman" w:eastAsia="Times New Roman" w:hAnsi="Times New Roman" w:cs="Times New Roman"/>
          <w:sz w:val="22"/>
          <w:szCs w:val="22"/>
        </w:rPr>
        <w:t xml:space="preserve"> RELATED TO ANY</w:t>
      </w:r>
      <w:r w:rsidR="005B2659">
        <w:rPr>
          <w:rFonts w:ascii="Times New Roman" w:eastAsia="Times New Roman" w:hAnsi="Times New Roman" w:cs="Times New Roman"/>
          <w:sz w:val="22"/>
          <w:szCs w:val="22"/>
        </w:rPr>
        <w:t xml:space="preserve"> OMMISSION, NEGLIGENCE, GROSS NEGLIGENCE, OR ANY OTHER ACT, OR LACK THEREOF, OF RELEASEES</w:t>
      </w:r>
      <w:r w:rsidR="00293BA0">
        <w:rPr>
          <w:rFonts w:ascii="Times New Roman" w:eastAsia="Times New Roman" w:hAnsi="Times New Roman" w:cs="Times New Roman"/>
          <w:sz w:val="22"/>
          <w:szCs w:val="22"/>
        </w:rPr>
        <w:t>.</w:t>
      </w:r>
      <w:r w:rsidR="00AC18DF">
        <w:rPr>
          <w:rFonts w:ascii="Times New Roman" w:eastAsia="Times New Roman" w:hAnsi="Times New Roman" w:cs="Times New Roman"/>
          <w:sz w:val="22"/>
          <w:szCs w:val="22"/>
        </w:rPr>
        <w:t xml:space="preserve">  </w:t>
      </w:r>
    </w:p>
    <w:p w14:paraId="5CFB3C0C" w14:textId="77777777" w:rsidR="00DA0E39" w:rsidRDefault="00DA0E39" w:rsidP="009828F3">
      <w:pPr>
        <w:ind w:right="9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Pr>
          <w:rFonts w:ascii="Times New Roman" w:eastAsia="Times New Roman" w:hAnsi="Times New Roman" w:cs="Times New Roman"/>
          <w:sz w:val="22"/>
          <w:szCs w:val="22"/>
        </w:rPr>
        <w:tab/>
      </w:r>
      <w:r w:rsidRPr="00DA0E39">
        <w:rPr>
          <w:rFonts w:ascii="Times New Roman" w:eastAsia="Times New Roman" w:hAnsi="Times New Roman" w:cs="Times New Roman"/>
          <w:sz w:val="22"/>
          <w:szCs w:val="22"/>
          <w:u w:val="single"/>
        </w:rPr>
        <w:t>Indemnification.</w:t>
      </w:r>
      <w:r>
        <w:rPr>
          <w:rFonts w:ascii="Times New Roman" w:eastAsia="Times New Roman" w:hAnsi="Times New Roman" w:cs="Times New Roman"/>
          <w:sz w:val="22"/>
          <w:szCs w:val="22"/>
        </w:rPr>
        <w:t xml:space="preserve"> </w:t>
      </w:r>
    </w:p>
    <w:p w14:paraId="5D2E5979" w14:textId="77777777" w:rsidR="00DA0E39" w:rsidRDefault="00DA0E39" w:rsidP="009828F3">
      <w:pPr>
        <w:ind w:right="90" w:firstLine="720"/>
        <w:jc w:val="both"/>
        <w:rPr>
          <w:rFonts w:ascii="Times New Roman" w:eastAsia="Times New Roman" w:hAnsi="Times New Roman" w:cs="Times New Roman"/>
          <w:sz w:val="22"/>
          <w:szCs w:val="22"/>
        </w:rPr>
      </w:pPr>
    </w:p>
    <w:p w14:paraId="63753914" w14:textId="0B99997A" w:rsidR="002A0EFF" w:rsidRPr="00A92426" w:rsidRDefault="00592BB1" w:rsidP="00A92426">
      <w:pPr>
        <w:ind w:right="9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Participant hereby agrees to defend, indemnify </w:t>
      </w:r>
      <w:r w:rsidRPr="00A2253B">
        <w:rPr>
          <w:rFonts w:ascii="Times New Roman" w:eastAsia="Times New Roman" w:hAnsi="Times New Roman" w:cs="Times New Roman"/>
          <w:sz w:val="22"/>
          <w:szCs w:val="22"/>
        </w:rPr>
        <w:t>and hold harmless Releasees</w:t>
      </w:r>
      <w:r w:rsidR="009842E5" w:rsidRPr="00A2253B">
        <w:rPr>
          <w:rFonts w:ascii="Times New Roman" w:eastAsia="Times New Roman" w:hAnsi="Times New Roman" w:cs="Times New Roman"/>
          <w:sz w:val="22"/>
          <w:szCs w:val="22"/>
        </w:rPr>
        <w:t xml:space="preserve"> f</w:t>
      </w:r>
      <w:r w:rsidR="00797141">
        <w:rPr>
          <w:rFonts w:ascii="Times New Roman" w:eastAsia="Times New Roman" w:hAnsi="Times New Roman" w:cs="Times New Roman"/>
          <w:sz w:val="22"/>
          <w:szCs w:val="22"/>
        </w:rPr>
        <w:t>rom</w:t>
      </w:r>
      <w:r w:rsidR="009842E5" w:rsidRPr="00A2253B">
        <w:rPr>
          <w:rFonts w:ascii="Times New Roman" w:eastAsia="Times New Roman" w:hAnsi="Times New Roman" w:cs="Times New Roman"/>
          <w:sz w:val="22"/>
          <w:szCs w:val="22"/>
        </w:rPr>
        <w:t xml:space="preserve"> any and all claims</w:t>
      </w:r>
      <w:r w:rsidR="00E8250E">
        <w:rPr>
          <w:rFonts w:ascii="Times New Roman" w:eastAsia="Times New Roman" w:hAnsi="Times New Roman" w:cs="Times New Roman"/>
          <w:sz w:val="22"/>
          <w:szCs w:val="22"/>
        </w:rPr>
        <w:t xml:space="preserve"> and</w:t>
      </w:r>
      <w:r w:rsidR="00AB612F">
        <w:rPr>
          <w:rFonts w:ascii="Times New Roman" w:eastAsia="Times New Roman" w:hAnsi="Times New Roman" w:cs="Times New Roman"/>
          <w:sz w:val="22"/>
          <w:szCs w:val="22"/>
        </w:rPr>
        <w:t>/or</w:t>
      </w:r>
      <w:r w:rsidR="009842E5" w:rsidRPr="00A2253B">
        <w:rPr>
          <w:rFonts w:ascii="Times New Roman" w:eastAsia="Times New Roman" w:hAnsi="Times New Roman" w:cs="Times New Roman"/>
          <w:sz w:val="22"/>
          <w:szCs w:val="22"/>
        </w:rPr>
        <w:t xml:space="preserve"> causes</w:t>
      </w:r>
      <w:r w:rsidR="00E8250E">
        <w:rPr>
          <w:rFonts w:ascii="Times New Roman" w:eastAsia="Times New Roman" w:hAnsi="Times New Roman" w:cs="Times New Roman"/>
          <w:sz w:val="22"/>
          <w:szCs w:val="22"/>
        </w:rPr>
        <w:t xml:space="preserve"> in law or equity, including, but not limited to</w:t>
      </w:r>
      <w:r w:rsidR="004474A5" w:rsidRPr="00A2253B">
        <w:rPr>
          <w:rFonts w:ascii="Times New Roman" w:eastAsia="Times New Roman" w:hAnsi="Times New Roman" w:cs="Times New Roman"/>
          <w:sz w:val="22"/>
          <w:szCs w:val="22"/>
        </w:rPr>
        <w:t>, suites, demands, liabilities</w:t>
      </w:r>
      <w:r w:rsidR="00A2253B" w:rsidRPr="00A2253B">
        <w:rPr>
          <w:rFonts w:ascii="Times New Roman" w:hAnsi="Times New Roman" w:cs="Times New Roman"/>
          <w:color w:val="000000"/>
          <w:sz w:val="22"/>
          <w:szCs w:val="22"/>
        </w:rPr>
        <w:t xml:space="preserve">, proceedings, damages, judgments, </w:t>
      </w:r>
      <w:r w:rsidR="00A2253B" w:rsidRPr="00A2253B">
        <w:rPr>
          <w:rFonts w:ascii="Times New Roman" w:hAnsi="Times New Roman" w:cs="Times New Roman"/>
          <w:color w:val="000000"/>
          <w:sz w:val="22"/>
          <w:szCs w:val="22"/>
        </w:rPr>
        <w:lastRenderedPageBreak/>
        <w:t xml:space="preserve">settlements, fines, penalties, </w:t>
      </w:r>
      <w:r w:rsidR="00557420">
        <w:rPr>
          <w:rFonts w:ascii="Times New Roman" w:hAnsi="Times New Roman" w:cs="Times New Roman"/>
          <w:color w:val="000000"/>
          <w:sz w:val="22"/>
          <w:szCs w:val="22"/>
        </w:rPr>
        <w:t xml:space="preserve">attorney’s fees </w:t>
      </w:r>
      <w:r w:rsidR="00A2253B" w:rsidRPr="00A2253B">
        <w:rPr>
          <w:rFonts w:ascii="Times New Roman" w:hAnsi="Times New Roman" w:cs="Times New Roman"/>
          <w:color w:val="000000"/>
          <w:sz w:val="22"/>
          <w:szCs w:val="22"/>
        </w:rPr>
        <w:t>and</w:t>
      </w:r>
      <w:r w:rsidR="00797141">
        <w:rPr>
          <w:rFonts w:ascii="Times New Roman" w:hAnsi="Times New Roman" w:cs="Times New Roman"/>
          <w:color w:val="000000"/>
          <w:sz w:val="22"/>
          <w:szCs w:val="22"/>
        </w:rPr>
        <w:t>/or</w:t>
      </w:r>
      <w:r w:rsidR="00557420">
        <w:rPr>
          <w:rFonts w:ascii="Times New Roman" w:hAnsi="Times New Roman" w:cs="Times New Roman"/>
          <w:color w:val="000000"/>
          <w:sz w:val="22"/>
          <w:szCs w:val="22"/>
        </w:rPr>
        <w:t xml:space="preserve"> any</w:t>
      </w:r>
      <w:r w:rsidR="004474A5" w:rsidRPr="00A2253B">
        <w:rPr>
          <w:rFonts w:ascii="Times New Roman" w:eastAsia="Times New Roman" w:hAnsi="Times New Roman" w:cs="Times New Roman"/>
          <w:sz w:val="22"/>
          <w:szCs w:val="22"/>
        </w:rPr>
        <w:t xml:space="preserve"> </w:t>
      </w:r>
      <w:r w:rsidR="00AF7AA3">
        <w:rPr>
          <w:rFonts w:ascii="Times New Roman" w:eastAsia="Times New Roman" w:hAnsi="Times New Roman" w:cs="Times New Roman"/>
          <w:sz w:val="22"/>
          <w:szCs w:val="22"/>
        </w:rPr>
        <w:t xml:space="preserve">other </w:t>
      </w:r>
      <w:r w:rsidR="004474A5" w:rsidRPr="00A2253B">
        <w:rPr>
          <w:rFonts w:ascii="Times New Roman" w:eastAsia="Times New Roman" w:hAnsi="Times New Roman" w:cs="Times New Roman"/>
          <w:sz w:val="22"/>
          <w:szCs w:val="22"/>
        </w:rPr>
        <w:t>losses</w:t>
      </w:r>
      <w:r w:rsidR="003B37DA">
        <w:rPr>
          <w:rFonts w:ascii="Times New Roman" w:eastAsia="Times New Roman" w:hAnsi="Times New Roman" w:cs="Times New Roman"/>
          <w:sz w:val="22"/>
          <w:szCs w:val="22"/>
        </w:rPr>
        <w:t xml:space="preserve"> </w:t>
      </w:r>
      <w:r w:rsidR="004D0C51">
        <w:rPr>
          <w:rFonts w:ascii="Times New Roman" w:eastAsia="Times New Roman" w:hAnsi="Times New Roman" w:cs="Times New Roman"/>
          <w:sz w:val="22"/>
          <w:szCs w:val="22"/>
        </w:rPr>
        <w:t>and/</w:t>
      </w:r>
      <w:r w:rsidR="003B37DA">
        <w:rPr>
          <w:rFonts w:ascii="Times New Roman" w:eastAsia="Times New Roman" w:hAnsi="Times New Roman" w:cs="Times New Roman"/>
          <w:sz w:val="22"/>
          <w:szCs w:val="22"/>
        </w:rPr>
        <w:t xml:space="preserve">or costs </w:t>
      </w:r>
      <w:r w:rsidR="004474A5" w:rsidRPr="00A2253B">
        <w:rPr>
          <w:rFonts w:ascii="Times New Roman" w:eastAsia="Times New Roman" w:hAnsi="Times New Roman" w:cs="Times New Roman"/>
          <w:sz w:val="22"/>
          <w:szCs w:val="22"/>
        </w:rPr>
        <w:t xml:space="preserve">on account of </w:t>
      </w:r>
      <w:r w:rsidR="008C1D1D">
        <w:rPr>
          <w:rFonts w:ascii="Times New Roman" w:eastAsia="Times New Roman" w:hAnsi="Times New Roman" w:cs="Times New Roman"/>
          <w:sz w:val="22"/>
          <w:szCs w:val="22"/>
        </w:rPr>
        <w:t xml:space="preserve">any </w:t>
      </w:r>
      <w:r w:rsidR="004474A5" w:rsidRPr="00A2253B">
        <w:rPr>
          <w:rFonts w:ascii="Times New Roman" w:eastAsia="Times New Roman" w:hAnsi="Times New Roman" w:cs="Times New Roman"/>
          <w:sz w:val="22"/>
          <w:szCs w:val="22"/>
        </w:rPr>
        <w:t>Injur</w:t>
      </w:r>
      <w:r w:rsidR="00A01950">
        <w:rPr>
          <w:rFonts w:ascii="Times New Roman" w:eastAsia="Times New Roman" w:hAnsi="Times New Roman" w:cs="Times New Roman"/>
          <w:sz w:val="22"/>
          <w:szCs w:val="22"/>
        </w:rPr>
        <w:t>y</w:t>
      </w:r>
      <w:r w:rsidR="008636F6" w:rsidRPr="00A2253B">
        <w:rPr>
          <w:rFonts w:ascii="Times New Roman" w:eastAsia="Times New Roman" w:hAnsi="Times New Roman" w:cs="Times New Roman"/>
          <w:sz w:val="22"/>
          <w:szCs w:val="22"/>
        </w:rPr>
        <w:t xml:space="preserve"> arising from Participants participation in the Training</w:t>
      </w:r>
      <w:r w:rsidR="008636F6">
        <w:rPr>
          <w:rFonts w:ascii="Times New Roman" w:eastAsia="Times New Roman" w:hAnsi="Times New Roman" w:cs="Times New Roman"/>
          <w:sz w:val="22"/>
          <w:szCs w:val="22"/>
        </w:rPr>
        <w:t xml:space="preserve"> </w:t>
      </w:r>
      <w:r w:rsidR="002D77FD">
        <w:rPr>
          <w:rFonts w:ascii="Times New Roman" w:eastAsia="Times New Roman" w:hAnsi="Times New Roman" w:cs="Times New Roman"/>
          <w:sz w:val="22"/>
          <w:szCs w:val="22"/>
        </w:rPr>
        <w:t>and/</w:t>
      </w:r>
      <w:r w:rsidR="008636F6">
        <w:rPr>
          <w:rFonts w:ascii="Times New Roman" w:eastAsia="Times New Roman" w:hAnsi="Times New Roman" w:cs="Times New Roman"/>
          <w:sz w:val="22"/>
          <w:szCs w:val="22"/>
        </w:rPr>
        <w:t xml:space="preserve">or </w:t>
      </w:r>
      <w:r w:rsidR="002D77FD">
        <w:rPr>
          <w:rFonts w:ascii="Times New Roman" w:eastAsia="Times New Roman" w:hAnsi="Times New Roman" w:cs="Times New Roman"/>
          <w:sz w:val="22"/>
          <w:szCs w:val="22"/>
        </w:rPr>
        <w:t xml:space="preserve">use of the Facilities.  </w:t>
      </w:r>
    </w:p>
    <w:p w14:paraId="3D1BC3A0" w14:textId="77777777" w:rsidR="007876C6" w:rsidRDefault="007876C6" w:rsidP="009828F3">
      <w:pPr>
        <w:ind w:right="9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Pr>
          <w:rFonts w:ascii="Times New Roman" w:eastAsia="Times New Roman" w:hAnsi="Times New Roman" w:cs="Times New Roman"/>
          <w:sz w:val="22"/>
          <w:szCs w:val="22"/>
        </w:rPr>
        <w:tab/>
      </w:r>
      <w:r w:rsidR="001325E3" w:rsidRPr="007876C6">
        <w:rPr>
          <w:rFonts w:ascii="Times New Roman" w:eastAsia="Times New Roman" w:hAnsi="Times New Roman" w:cs="Times New Roman"/>
          <w:sz w:val="22"/>
          <w:szCs w:val="22"/>
          <w:u w:val="single"/>
        </w:rPr>
        <w:t>No Liability for Personal Property</w:t>
      </w:r>
      <w:r w:rsidRPr="007876C6">
        <w:rPr>
          <w:rFonts w:ascii="Times New Roman" w:eastAsia="Times New Roman" w:hAnsi="Times New Roman" w:cs="Times New Roman"/>
          <w:sz w:val="22"/>
          <w:szCs w:val="22"/>
          <w:u w:val="single"/>
        </w:rPr>
        <w:t>.</w:t>
      </w:r>
      <w:r>
        <w:rPr>
          <w:rFonts w:ascii="Times New Roman" w:eastAsia="Times New Roman" w:hAnsi="Times New Roman" w:cs="Times New Roman"/>
          <w:sz w:val="22"/>
          <w:szCs w:val="22"/>
        </w:rPr>
        <w:t xml:space="preserve">  </w:t>
      </w:r>
    </w:p>
    <w:p w14:paraId="02503D76" w14:textId="77777777" w:rsidR="00FF16C0" w:rsidRDefault="00FF16C0" w:rsidP="009828F3">
      <w:pPr>
        <w:ind w:right="90"/>
        <w:jc w:val="both"/>
        <w:rPr>
          <w:rFonts w:ascii="Times New Roman" w:eastAsia="Times New Roman" w:hAnsi="Times New Roman" w:cs="Times New Roman"/>
          <w:sz w:val="22"/>
          <w:szCs w:val="22"/>
        </w:rPr>
      </w:pPr>
    </w:p>
    <w:p w14:paraId="7BA7C475" w14:textId="042175CF" w:rsidR="001325E3" w:rsidRPr="00AF77C6" w:rsidRDefault="001A0306" w:rsidP="009828F3">
      <w:pPr>
        <w:ind w:right="9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MAGNUM, Alexander Gordy, Marlin Montenegro</w:t>
      </w:r>
      <w:r w:rsidR="001325E3" w:rsidRPr="00AF77C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are</w:t>
      </w:r>
      <w:r w:rsidR="001325E3" w:rsidRPr="00AF77C6">
        <w:rPr>
          <w:rFonts w:ascii="Times New Roman" w:eastAsia="Times New Roman" w:hAnsi="Times New Roman" w:cs="Times New Roman"/>
          <w:sz w:val="22"/>
          <w:szCs w:val="22"/>
        </w:rPr>
        <w:t xml:space="preserve"> not liable for any personal property that is damaged, lost or stolen while in or around the Facilities</w:t>
      </w:r>
      <w:r w:rsidR="00475DF2">
        <w:rPr>
          <w:rFonts w:ascii="Times New Roman" w:eastAsia="Times New Roman" w:hAnsi="Times New Roman" w:cs="Times New Roman"/>
          <w:sz w:val="22"/>
          <w:szCs w:val="22"/>
        </w:rPr>
        <w:t>,</w:t>
      </w:r>
      <w:r w:rsidR="001325E3" w:rsidRPr="00AF77C6">
        <w:rPr>
          <w:rFonts w:ascii="Times New Roman" w:eastAsia="Times New Roman" w:hAnsi="Times New Roman" w:cs="Times New Roman"/>
          <w:sz w:val="22"/>
          <w:szCs w:val="22"/>
        </w:rPr>
        <w:t xml:space="preserve"> including, but not limited to, vehicle</w:t>
      </w:r>
      <w:r w:rsidR="00475DF2">
        <w:rPr>
          <w:rFonts w:ascii="Times New Roman" w:eastAsia="Times New Roman" w:hAnsi="Times New Roman" w:cs="Times New Roman"/>
          <w:sz w:val="22"/>
          <w:szCs w:val="22"/>
        </w:rPr>
        <w:t>s</w:t>
      </w:r>
      <w:r w:rsidR="001325E3" w:rsidRPr="00AF77C6">
        <w:rPr>
          <w:rFonts w:ascii="Times New Roman" w:eastAsia="Times New Roman" w:hAnsi="Times New Roman" w:cs="Times New Roman"/>
          <w:sz w:val="22"/>
          <w:szCs w:val="22"/>
        </w:rPr>
        <w:t xml:space="preserve"> and its contents and any property brought into the Facilities.</w:t>
      </w:r>
    </w:p>
    <w:p w14:paraId="6E28AE9E" w14:textId="77777777" w:rsidR="001325E3" w:rsidRPr="00AF77C6" w:rsidRDefault="001325E3" w:rsidP="009828F3">
      <w:pPr>
        <w:ind w:right="90"/>
        <w:jc w:val="both"/>
        <w:rPr>
          <w:rFonts w:ascii="Times New Roman" w:hAnsi="Times New Roman" w:cs="Times New Roman"/>
          <w:sz w:val="22"/>
          <w:szCs w:val="22"/>
        </w:rPr>
      </w:pPr>
    </w:p>
    <w:p w14:paraId="295B6EF3" w14:textId="77777777" w:rsidR="00736712" w:rsidRDefault="00736712" w:rsidP="009828F3">
      <w:pPr>
        <w:ind w:right="9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sidR="001325E3" w:rsidRPr="00AF77C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sidR="001325E3" w:rsidRPr="00736712">
        <w:rPr>
          <w:rFonts w:ascii="Times New Roman" w:eastAsia="Times New Roman" w:hAnsi="Times New Roman" w:cs="Times New Roman"/>
          <w:sz w:val="22"/>
          <w:szCs w:val="22"/>
          <w:u w:val="single"/>
        </w:rPr>
        <w:t>Limitation of Liability</w:t>
      </w:r>
      <w:r w:rsidRPr="00736712">
        <w:rPr>
          <w:rFonts w:ascii="Times New Roman" w:eastAsia="Times New Roman" w:hAnsi="Times New Roman" w:cs="Times New Roman"/>
          <w:sz w:val="22"/>
          <w:szCs w:val="22"/>
          <w:u w:val="single"/>
        </w:rPr>
        <w:t>.</w:t>
      </w:r>
      <w:r>
        <w:rPr>
          <w:rFonts w:ascii="Times New Roman" w:eastAsia="Times New Roman" w:hAnsi="Times New Roman" w:cs="Times New Roman"/>
          <w:sz w:val="22"/>
          <w:szCs w:val="22"/>
        </w:rPr>
        <w:t xml:space="preserve">  </w:t>
      </w:r>
      <w:r w:rsidR="001325E3" w:rsidRPr="00AF77C6">
        <w:rPr>
          <w:rFonts w:ascii="Times New Roman" w:eastAsia="Times New Roman" w:hAnsi="Times New Roman" w:cs="Times New Roman"/>
          <w:sz w:val="22"/>
          <w:szCs w:val="22"/>
        </w:rPr>
        <w:t xml:space="preserve"> </w:t>
      </w:r>
    </w:p>
    <w:p w14:paraId="54C3FCF4" w14:textId="77777777" w:rsidR="00736712" w:rsidRDefault="00736712" w:rsidP="009828F3">
      <w:pPr>
        <w:ind w:right="90"/>
        <w:jc w:val="both"/>
        <w:rPr>
          <w:rFonts w:ascii="Times New Roman" w:eastAsia="Times New Roman" w:hAnsi="Times New Roman" w:cs="Times New Roman"/>
          <w:sz w:val="22"/>
          <w:szCs w:val="22"/>
        </w:rPr>
      </w:pPr>
    </w:p>
    <w:p w14:paraId="3F7A747D" w14:textId="29EF4C29" w:rsidR="001325E3" w:rsidRPr="00724677" w:rsidRDefault="001325E3" w:rsidP="009828F3">
      <w:pPr>
        <w:tabs>
          <w:tab w:val="left" w:pos="0"/>
          <w:tab w:val="left" w:pos="1440"/>
          <w:tab w:val="left" w:pos="1800"/>
          <w:tab w:val="left" w:pos="2160"/>
          <w:tab w:val="left" w:pos="3600"/>
          <w:tab w:val="left" w:pos="4320"/>
          <w:tab w:val="left" w:pos="5040"/>
          <w:tab w:val="left" w:pos="5760"/>
          <w:tab w:val="left" w:pos="6480"/>
          <w:tab w:val="left" w:pos="7200"/>
          <w:tab w:val="left" w:pos="7920"/>
          <w:tab w:val="left" w:pos="8640"/>
        </w:tabs>
        <w:spacing w:after="175"/>
        <w:ind w:right="90" w:firstLine="720"/>
        <w:jc w:val="both"/>
        <w:rPr>
          <w:rFonts w:ascii="Times New Roman" w:hAnsi="Times New Roman" w:cs="Times New Roman"/>
          <w:sz w:val="22"/>
          <w:szCs w:val="22"/>
        </w:rPr>
      </w:pPr>
      <w:r w:rsidRPr="00AF77C6">
        <w:rPr>
          <w:rFonts w:ascii="Times New Roman" w:eastAsia="Times New Roman" w:hAnsi="Times New Roman" w:cs="Times New Roman"/>
          <w:sz w:val="22"/>
          <w:szCs w:val="22"/>
        </w:rPr>
        <w:t xml:space="preserve">Unless controlling </w:t>
      </w:r>
      <w:r w:rsidRPr="00724677">
        <w:rPr>
          <w:rFonts w:ascii="Times New Roman" w:eastAsia="Times New Roman" w:hAnsi="Times New Roman" w:cs="Times New Roman"/>
          <w:sz w:val="22"/>
          <w:szCs w:val="22"/>
        </w:rPr>
        <w:t xml:space="preserve">legal authority requires otherwise, any award by an arbitrator or a court is limited to actual compensatory damages. Neither an arbitrator nor a court can award either </w:t>
      </w:r>
      <w:r w:rsidR="00736712" w:rsidRPr="00724677">
        <w:rPr>
          <w:rFonts w:ascii="Times New Roman" w:eastAsia="Times New Roman" w:hAnsi="Times New Roman" w:cs="Times New Roman"/>
          <w:sz w:val="22"/>
          <w:szCs w:val="22"/>
        </w:rPr>
        <w:t>P</w:t>
      </w:r>
      <w:r w:rsidRPr="00724677">
        <w:rPr>
          <w:rFonts w:ascii="Times New Roman" w:eastAsia="Times New Roman" w:hAnsi="Times New Roman" w:cs="Times New Roman"/>
          <w:sz w:val="22"/>
          <w:szCs w:val="22"/>
        </w:rPr>
        <w:t>arty any</w:t>
      </w:r>
      <w:r w:rsidR="00793AD7" w:rsidRPr="00724677">
        <w:rPr>
          <w:rFonts w:ascii="Times New Roman" w:hAnsi="Times New Roman" w:cs="Times New Roman"/>
          <w:sz w:val="22"/>
          <w:szCs w:val="22"/>
        </w:rPr>
        <w:t xml:space="preserve"> punitive or exemplary damages of any kind, or any special, indirect, consequential, or incidental damages of any kind, even if </w:t>
      </w:r>
      <w:r w:rsidR="004A5D01" w:rsidRPr="00724677">
        <w:rPr>
          <w:rFonts w:ascii="Times New Roman" w:hAnsi="Times New Roman" w:cs="Times New Roman"/>
          <w:sz w:val="22"/>
          <w:szCs w:val="22"/>
        </w:rPr>
        <w:t>Participant</w:t>
      </w:r>
      <w:r w:rsidR="00793AD7" w:rsidRPr="00724677">
        <w:rPr>
          <w:rFonts w:ascii="Times New Roman" w:hAnsi="Times New Roman" w:cs="Times New Roman"/>
          <w:sz w:val="22"/>
          <w:szCs w:val="22"/>
        </w:rPr>
        <w:t xml:space="preserve"> has been advised of the possibility of such damages. </w:t>
      </w:r>
    </w:p>
    <w:p w14:paraId="4DA31550" w14:textId="77777777" w:rsidR="00436067" w:rsidRPr="00724677" w:rsidRDefault="00B908C0" w:rsidP="009828F3">
      <w:pPr>
        <w:pStyle w:val="StandardL1"/>
        <w:numPr>
          <w:ilvl w:val="0"/>
          <w:numId w:val="0"/>
        </w:num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pacing w:after="175"/>
        <w:ind w:right="90"/>
        <w:jc w:val="both"/>
        <w:rPr>
          <w:bCs/>
          <w:szCs w:val="22"/>
        </w:rPr>
      </w:pPr>
      <w:r w:rsidRPr="00724677">
        <w:rPr>
          <w:szCs w:val="22"/>
        </w:rPr>
        <w:t>6</w:t>
      </w:r>
      <w:r w:rsidR="001325E3" w:rsidRPr="00724677">
        <w:rPr>
          <w:szCs w:val="22"/>
        </w:rPr>
        <w:t xml:space="preserve">. </w:t>
      </w:r>
      <w:r w:rsidRPr="00724677">
        <w:rPr>
          <w:szCs w:val="22"/>
        </w:rPr>
        <w:tab/>
      </w:r>
      <w:r w:rsidR="00436067" w:rsidRPr="00724677">
        <w:rPr>
          <w:bCs/>
          <w:szCs w:val="22"/>
          <w:u w:val="single"/>
        </w:rPr>
        <w:t>Amendments</w:t>
      </w:r>
      <w:r w:rsidR="00436067" w:rsidRPr="00724677">
        <w:rPr>
          <w:bCs/>
          <w:szCs w:val="22"/>
        </w:rPr>
        <w:t xml:space="preserve">.  </w:t>
      </w:r>
    </w:p>
    <w:p w14:paraId="047570B6" w14:textId="77777777" w:rsidR="00436067" w:rsidRPr="00724677" w:rsidRDefault="00436067" w:rsidP="009828F3">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pacing w:after="175"/>
        <w:ind w:right="90" w:firstLine="720"/>
        <w:jc w:val="both"/>
        <w:rPr>
          <w:rFonts w:ascii="Times New Roman" w:hAnsi="Times New Roman" w:cs="Times New Roman"/>
          <w:bCs/>
          <w:sz w:val="22"/>
          <w:szCs w:val="22"/>
        </w:rPr>
      </w:pPr>
      <w:r w:rsidRPr="00724677">
        <w:rPr>
          <w:rFonts w:ascii="Times New Roman" w:hAnsi="Times New Roman" w:cs="Times New Roman"/>
          <w:bCs/>
          <w:sz w:val="22"/>
          <w:szCs w:val="22"/>
        </w:rPr>
        <w:t>No provision of this Agreement may be amended, modified or waived except by a written agreement signed by both Parties.</w:t>
      </w:r>
    </w:p>
    <w:p w14:paraId="2871B702" w14:textId="3FE20B36" w:rsidR="00436067" w:rsidRPr="00724677" w:rsidRDefault="00F778C6" w:rsidP="009828F3">
      <w:pPr>
        <w:pStyle w:val="StandardL1"/>
        <w:numPr>
          <w:ilvl w:val="0"/>
          <w:numId w:val="0"/>
        </w:numPr>
        <w:ind w:right="90"/>
        <w:jc w:val="both"/>
        <w:rPr>
          <w:bCs/>
          <w:szCs w:val="22"/>
        </w:rPr>
      </w:pPr>
      <w:r w:rsidRPr="00724677">
        <w:rPr>
          <w:bCs/>
          <w:szCs w:val="22"/>
        </w:rPr>
        <w:t>7.</w:t>
      </w:r>
      <w:r w:rsidRPr="00724677">
        <w:rPr>
          <w:bCs/>
          <w:szCs w:val="22"/>
        </w:rPr>
        <w:tab/>
      </w:r>
      <w:r w:rsidR="00436067" w:rsidRPr="00724677">
        <w:rPr>
          <w:bCs/>
          <w:szCs w:val="22"/>
          <w:u w:val="single"/>
        </w:rPr>
        <w:t>Notices</w:t>
      </w:r>
      <w:r w:rsidR="00436067" w:rsidRPr="00724677">
        <w:rPr>
          <w:bCs/>
          <w:szCs w:val="22"/>
        </w:rPr>
        <w:t xml:space="preserve">.  </w:t>
      </w:r>
    </w:p>
    <w:p w14:paraId="1CEBF7A6" w14:textId="1A52810F" w:rsidR="00436067" w:rsidRPr="003143B8" w:rsidRDefault="00436067" w:rsidP="009828F3">
      <w:pPr>
        <w:pStyle w:val="StandardL1"/>
        <w:numPr>
          <w:ilvl w:val="0"/>
          <w:numId w:val="0"/>
        </w:numPr>
        <w:ind w:right="90"/>
        <w:jc w:val="both"/>
        <w:rPr>
          <w:szCs w:val="22"/>
        </w:rPr>
      </w:pPr>
      <w:r w:rsidRPr="00724677">
        <w:rPr>
          <w:szCs w:val="22"/>
        </w:rPr>
        <w:tab/>
        <w:t>Any notice, demand, request</w:t>
      </w:r>
      <w:r w:rsidR="00A0281E">
        <w:rPr>
          <w:szCs w:val="22"/>
        </w:rPr>
        <w:t>,</w:t>
      </w:r>
      <w:r w:rsidRPr="00724677">
        <w:rPr>
          <w:szCs w:val="22"/>
        </w:rPr>
        <w:t xml:space="preserve"> or written communication</w:t>
      </w:r>
      <w:r w:rsidR="00A0281E">
        <w:rPr>
          <w:szCs w:val="22"/>
        </w:rPr>
        <w:t>,</w:t>
      </w:r>
      <w:r w:rsidRPr="00724677">
        <w:rPr>
          <w:szCs w:val="22"/>
        </w:rPr>
        <w:t xml:space="preserve"> which may be required to be given by either Party to or upon the other Party under this Agreement shall be given by hand delivery, </w:t>
      </w:r>
      <w:r w:rsidRPr="00724677">
        <w:rPr>
          <w:color w:val="000000"/>
          <w:szCs w:val="22"/>
        </w:rPr>
        <w:t xml:space="preserve">certified mail with return receipt requested or by nationally reputable overnight courier service, in any case </w:t>
      </w:r>
      <w:r w:rsidRPr="00724677">
        <w:rPr>
          <w:szCs w:val="22"/>
        </w:rPr>
        <w:t>addressed as follows:</w:t>
      </w:r>
    </w:p>
    <w:p w14:paraId="5F96DFE8" w14:textId="119F85D2" w:rsidR="001A5C1A" w:rsidRDefault="00A0281E" w:rsidP="001A5C1A">
      <w:pPr>
        <w:rPr>
          <w:rFonts w:ascii="Times New Roman" w:hAnsi="Times New Roman" w:cs="Times New Roman"/>
          <w:sz w:val="22"/>
          <w:szCs w:val="22"/>
        </w:rPr>
      </w:pPr>
      <w:r>
        <w:rPr>
          <w:rFonts w:ascii="Times New Roman" w:hAnsi="Times New Roman" w:cs="Times New Roman"/>
          <w:sz w:val="22"/>
          <w:szCs w:val="22"/>
        </w:rPr>
        <w:t xml:space="preserve"> </w:t>
      </w:r>
      <w:r w:rsidR="001A5C1A">
        <w:rPr>
          <w:rFonts w:ascii="Times New Roman" w:hAnsi="Times New Roman" w:cs="Times New Roman"/>
          <w:sz w:val="22"/>
          <w:szCs w:val="22"/>
        </w:rPr>
        <w:tab/>
      </w:r>
      <w:r w:rsidR="00436067" w:rsidRPr="00724677">
        <w:rPr>
          <w:rFonts w:ascii="Times New Roman" w:hAnsi="Times New Roman" w:cs="Times New Roman"/>
          <w:sz w:val="22"/>
          <w:szCs w:val="22"/>
        </w:rPr>
        <w:t xml:space="preserve">If to </w:t>
      </w:r>
      <w:r w:rsidR="001A0306">
        <w:rPr>
          <w:rFonts w:ascii="Times New Roman" w:hAnsi="Times New Roman" w:cs="Times New Roman"/>
          <w:sz w:val="22"/>
          <w:szCs w:val="22"/>
        </w:rPr>
        <w:t>Magnum</w:t>
      </w:r>
      <w:r w:rsidR="00436067" w:rsidRPr="00724677">
        <w:rPr>
          <w:rFonts w:ascii="Times New Roman" w:hAnsi="Times New Roman" w:cs="Times New Roman"/>
          <w:sz w:val="22"/>
          <w:szCs w:val="22"/>
        </w:rPr>
        <w:t>:</w:t>
      </w:r>
      <w:r>
        <w:rPr>
          <w:rFonts w:ascii="Times New Roman" w:hAnsi="Times New Roman" w:cs="Times New Roman"/>
          <w:sz w:val="22"/>
          <w:szCs w:val="22"/>
        </w:rPr>
        <w:t xml:space="preserve">  </w:t>
      </w:r>
      <w:r w:rsidR="001A0306">
        <w:rPr>
          <w:rFonts w:ascii="Times New Roman" w:hAnsi="Times New Roman" w:cs="Times New Roman"/>
          <w:sz w:val="22"/>
          <w:szCs w:val="22"/>
        </w:rPr>
        <w:t>Magnumtotus Solutions, LLC</w:t>
      </w:r>
      <w:r w:rsidR="001A5C1A">
        <w:rPr>
          <w:rFonts w:ascii="Times New Roman" w:hAnsi="Times New Roman" w:cs="Times New Roman"/>
          <w:sz w:val="22"/>
          <w:szCs w:val="22"/>
        </w:rPr>
        <w:tab/>
      </w:r>
      <w:r w:rsidR="001A5C1A">
        <w:rPr>
          <w:rFonts w:ascii="Times New Roman" w:hAnsi="Times New Roman" w:cs="Times New Roman"/>
          <w:sz w:val="22"/>
          <w:szCs w:val="22"/>
        </w:rPr>
        <w:tab/>
        <w:t>If to Participant:  _______________________</w:t>
      </w:r>
    </w:p>
    <w:p w14:paraId="3A18BBCC" w14:textId="1396B6E7" w:rsidR="001A5C1A" w:rsidRDefault="001A5C1A" w:rsidP="001A5C1A">
      <w:pPr>
        <w:ind w:firstLine="72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xml:space="preserve">       </w:t>
      </w:r>
      <w:r w:rsidR="001A0306">
        <w:rPr>
          <w:rFonts w:ascii="Times New Roman" w:hAnsi="Times New Roman" w:cs="Times New Roman"/>
          <w:sz w:val="22"/>
          <w:szCs w:val="22"/>
        </w:rPr>
        <w:t xml:space="preserve">     1401 Swallow Cir</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sidR="001A0306">
        <w:rPr>
          <w:rFonts w:ascii="Times New Roman" w:hAnsi="Times New Roman" w:cs="Times New Roman"/>
          <w:sz w:val="22"/>
          <w:szCs w:val="22"/>
        </w:rPr>
        <w:tab/>
      </w:r>
      <w:r w:rsidR="001A0306">
        <w:rPr>
          <w:rFonts w:ascii="Times New Roman" w:hAnsi="Times New Roman" w:cs="Times New Roman"/>
          <w:sz w:val="22"/>
          <w:szCs w:val="22"/>
        </w:rPr>
        <w:tab/>
        <w:t xml:space="preserve"> </w:t>
      </w:r>
      <w:r w:rsidR="001A0306">
        <w:rPr>
          <w:rFonts w:ascii="Times New Roman" w:hAnsi="Times New Roman" w:cs="Times New Roman"/>
          <w:sz w:val="22"/>
          <w:szCs w:val="22"/>
        </w:rPr>
        <w:tab/>
        <w:t xml:space="preserve">  </w:t>
      </w:r>
      <w:r>
        <w:rPr>
          <w:rFonts w:ascii="Times New Roman" w:hAnsi="Times New Roman" w:cs="Times New Roman"/>
          <w:sz w:val="22"/>
          <w:szCs w:val="22"/>
        </w:rPr>
        <w:t>_______________________</w:t>
      </w:r>
    </w:p>
    <w:p w14:paraId="61E945E4" w14:textId="2924C995" w:rsidR="001A5C1A" w:rsidRDefault="001A5C1A" w:rsidP="001A5C1A">
      <w:pPr>
        <w:ind w:firstLine="72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xml:space="preserve">      </w:t>
      </w:r>
      <w:r w:rsidR="001A0306">
        <w:rPr>
          <w:rFonts w:ascii="Times New Roman" w:hAnsi="Times New Roman" w:cs="Times New Roman"/>
          <w:sz w:val="22"/>
          <w:szCs w:val="22"/>
        </w:rPr>
        <w:t xml:space="preserve">     </w:t>
      </w:r>
      <w:r>
        <w:rPr>
          <w:rFonts w:ascii="Times New Roman" w:hAnsi="Times New Roman" w:cs="Times New Roman"/>
          <w:sz w:val="22"/>
          <w:szCs w:val="22"/>
        </w:rPr>
        <w:t xml:space="preserve"> </w:t>
      </w:r>
      <w:r w:rsidR="001A0306">
        <w:rPr>
          <w:rFonts w:ascii="Times New Roman" w:hAnsi="Times New Roman" w:cs="Times New Roman"/>
          <w:sz w:val="22"/>
          <w:szCs w:val="22"/>
        </w:rPr>
        <w:t>Lewisville, TX 75077</w:t>
      </w:r>
      <w:r>
        <w:rPr>
          <w:rFonts w:ascii="Times New Roman" w:hAnsi="Times New Roman" w:cs="Times New Roman"/>
          <w:sz w:val="22"/>
          <w:szCs w:val="22"/>
        </w:rPr>
        <w:tab/>
      </w:r>
      <w:r w:rsidR="001A0306">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 xml:space="preserve">  _______________________</w:t>
      </w:r>
    </w:p>
    <w:p w14:paraId="443273BD" w14:textId="6C579B05" w:rsidR="00436067" w:rsidRPr="00724677" w:rsidRDefault="001A0306" w:rsidP="009828F3">
      <w:pPr>
        <w:ind w:right="90"/>
        <w:rPr>
          <w:rFonts w:ascii="Times New Roman" w:hAnsi="Times New Roman" w:cs="Times New Roman"/>
        </w:rPr>
      </w:pPr>
      <w:r>
        <w:rPr>
          <w:rFonts w:ascii="Times New Roman" w:hAnsi="Times New Roman" w:cs="Times New Roman"/>
        </w:rPr>
        <w:t xml:space="preserve">     </w:t>
      </w:r>
    </w:p>
    <w:p w14:paraId="5E8EE81C" w14:textId="77777777" w:rsidR="00436067" w:rsidRPr="00724677" w:rsidRDefault="00436067" w:rsidP="009828F3">
      <w:pPr>
        <w:ind w:right="90"/>
        <w:jc w:val="both"/>
        <w:rPr>
          <w:rFonts w:ascii="Times New Roman" w:hAnsi="Times New Roman" w:cs="Times New Roman"/>
          <w:color w:val="000000"/>
          <w:sz w:val="22"/>
          <w:szCs w:val="22"/>
        </w:rPr>
      </w:pPr>
      <w:r w:rsidRPr="00724677">
        <w:rPr>
          <w:rFonts w:ascii="Times New Roman" w:hAnsi="Times New Roman" w:cs="Times New Roman"/>
          <w:color w:val="000000"/>
          <w:sz w:val="22"/>
          <w:szCs w:val="22"/>
        </w:rPr>
        <w:t>or such other address as either Party may provide in writing to the other Party.  Notices shall be effective on the date hand delivered, three (3) days after the date deposited with the U.S. Postal Service for certified mail, or one (1) day after the date deposited with a nationally reputable overnight courier, as the case may be.</w:t>
      </w:r>
    </w:p>
    <w:p w14:paraId="2B6B5AD5" w14:textId="152D659E" w:rsidR="00436067" w:rsidRPr="003A79D6" w:rsidRDefault="003A79D6" w:rsidP="009828F3">
      <w:pPr>
        <w:pStyle w:val="StandardL1"/>
        <w:numPr>
          <w:ilvl w:val="0"/>
          <w:numId w:val="0"/>
        </w:numPr>
        <w:spacing w:before="240" w:after="60"/>
        <w:ind w:right="90"/>
        <w:jc w:val="both"/>
        <w:rPr>
          <w:bCs/>
          <w:szCs w:val="22"/>
        </w:rPr>
      </w:pPr>
      <w:r w:rsidRPr="003A79D6">
        <w:rPr>
          <w:bCs/>
          <w:color w:val="000000"/>
          <w:szCs w:val="22"/>
        </w:rPr>
        <w:t xml:space="preserve">8. </w:t>
      </w:r>
      <w:r w:rsidRPr="003A79D6">
        <w:rPr>
          <w:bCs/>
          <w:color w:val="000000"/>
          <w:szCs w:val="22"/>
        </w:rPr>
        <w:tab/>
      </w:r>
      <w:r w:rsidR="00436067" w:rsidRPr="003A79D6">
        <w:rPr>
          <w:bCs/>
          <w:color w:val="000000"/>
          <w:szCs w:val="22"/>
          <w:u w:val="single"/>
        </w:rPr>
        <w:t>Binding Arbitration</w:t>
      </w:r>
      <w:r w:rsidR="00436067" w:rsidRPr="003A79D6">
        <w:rPr>
          <w:bCs/>
          <w:color w:val="000000"/>
          <w:szCs w:val="22"/>
        </w:rPr>
        <w:t xml:space="preserve">.  </w:t>
      </w:r>
    </w:p>
    <w:p w14:paraId="16163A07" w14:textId="1E8AD645" w:rsidR="00CE0B83" w:rsidRDefault="00436067" w:rsidP="009828F3">
      <w:pPr>
        <w:pStyle w:val="StandardL1"/>
        <w:numPr>
          <w:ilvl w:val="0"/>
          <w:numId w:val="0"/>
        </w:numPr>
        <w:spacing w:before="240" w:after="60"/>
        <w:ind w:right="90"/>
        <w:jc w:val="both"/>
        <w:rPr>
          <w:b/>
          <w:szCs w:val="22"/>
          <w:u w:val="single"/>
        </w:rPr>
      </w:pPr>
      <w:r w:rsidRPr="00724677">
        <w:rPr>
          <w:color w:val="000000"/>
          <w:szCs w:val="22"/>
        </w:rPr>
        <w:tab/>
        <w:t xml:space="preserve">ANY DISPUTE OR CLAIM BETWEEN THE PARTIES ARISING OUT OF OR RELATED TO THIS AGREEMENT SHALL BE FULLY AND FINALLY RESOLVED BY BINDING ARBITRATION IN THE COUNTY OF </w:t>
      </w:r>
      <w:r w:rsidR="004A7154">
        <w:rPr>
          <w:color w:val="000000"/>
          <w:szCs w:val="22"/>
        </w:rPr>
        <w:t>DENTON</w:t>
      </w:r>
      <w:r w:rsidRPr="00724677">
        <w:rPr>
          <w:color w:val="000000"/>
          <w:szCs w:val="22"/>
        </w:rPr>
        <w:t xml:space="preserve">, </w:t>
      </w:r>
      <w:r w:rsidR="004A7154">
        <w:rPr>
          <w:color w:val="000000"/>
          <w:szCs w:val="22"/>
        </w:rPr>
        <w:t>TEXAS</w:t>
      </w:r>
      <w:r w:rsidRPr="00724677">
        <w:rPr>
          <w:color w:val="000000"/>
          <w:szCs w:val="22"/>
        </w:rPr>
        <w:t>, IN ACCORD</w:t>
      </w:r>
      <w:r>
        <w:rPr>
          <w:color w:val="000000"/>
          <w:szCs w:val="22"/>
        </w:rPr>
        <w:t>ANCE WITH THE COMMERCIAL ARBITRATION RULES AND PRACTICES OF THE AMERICAN ARBITRATION ASSOCIATION (“</w:t>
      </w:r>
      <w:r w:rsidRPr="009C71F5">
        <w:rPr>
          <w:color w:val="000000"/>
          <w:szCs w:val="22"/>
        </w:rPr>
        <w:t>AAA</w:t>
      </w:r>
      <w:r>
        <w:rPr>
          <w:color w:val="000000"/>
          <w:szCs w:val="22"/>
        </w:rPr>
        <w:t>”) FROM TIME TO TIME IN FORCE AND EFFECT.  THIS AGREEMEN</w:t>
      </w:r>
      <w:r>
        <w:rPr>
          <w:szCs w:val="22"/>
        </w:rPr>
        <w:t>T TO ARBITRATE SHALL BE SPECIFICALLY ENFORCEABLE AND IS THE EXCLUSIVE REMEDY FOR THE RESOLUTION OF SUCH DISPUTES UNDER THIS AGREEMENT.  FOLLOWING NOTICE OF A PARTY’S ELECTION TO REQUIRE ARBITRATION, EACH PARTY WILL, WITHIN THIRTY (30) DAYS, SELECT ONE (1) ARBITRATOR AND THOSE TWO (2) ARBITRATORS WILL, WITHIN THIRTY (30) DAYS THEREAFTER, SELECT A THIRD (3</w:t>
      </w:r>
      <w:r>
        <w:rPr>
          <w:szCs w:val="22"/>
          <w:vertAlign w:val="superscript"/>
        </w:rPr>
        <w:t>RD</w:t>
      </w:r>
      <w:r>
        <w:rPr>
          <w:szCs w:val="22"/>
        </w:rPr>
        <w:t>) ARBITRATOR.  IF THE TWO (2) ARBITRATORS ARE UNABLE TO AGREE ON A THIRD (3</w:t>
      </w:r>
      <w:r>
        <w:rPr>
          <w:szCs w:val="22"/>
          <w:vertAlign w:val="superscript"/>
        </w:rPr>
        <w:t>RD</w:t>
      </w:r>
      <w:r>
        <w:rPr>
          <w:szCs w:val="22"/>
        </w:rPr>
        <w:t>) ARBITRATOR WITHIN THIRTY (30) DAYS, THE AAA WILL SELECT THE THIRD (3</w:t>
      </w:r>
      <w:r>
        <w:rPr>
          <w:szCs w:val="22"/>
          <w:vertAlign w:val="superscript"/>
        </w:rPr>
        <w:t>RD</w:t>
      </w:r>
      <w:r>
        <w:rPr>
          <w:szCs w:val="22"/>
        </w:rPr>
        <w:t xml:space="preserve">) ARBITRATOR.  ALL ARBITRATORS MUST BE (I) A LAWYER ENGAGED FULL-TIME IN THE PRACTICE OF LAW AND A MEMBER IN GOOD STANDING OF THE STATE BAR OF </w:t>
      </w:r>
      <w:r w:rsidR="001F48EA">
        <w:rPr>
          <w:szCs w:val="22"/>
        </w:rPr>
        <w:t>TEXAS</w:t>
      </w:r>
      <w:r>
        <w:rPr>
          <w:szCs w:val="22"/>
        </w:rPr>
        <w:t xml:space="preserve"> AND (II) ON THE AAA REGISTER OF ARBITRATORS.  </w:t>
      </w:r>
      <w:r>
        <w:rPr>
          <w:color w:val="000000"/>
          <w:szCs w:val="22"/>
        </w:rPr>
        <w:t>WITHIN THIRTY (30) DAYS OF THE CONCLUSION OF THE ARBITRATION HEARING, THE ARBITRATORS SHALL PREPARE</w:t>
      </w:r>
      <w:r>
        <w:rPr>
          <w:szCs w:val="22"/>
        </w:rPr>
        <w:t xml:space="preserve"> WRITTEN FINDINGS OF FACT AND CONCLUSIONS OF LAW.  JUDGMENT ON THE WRITTEN AWARD MAY BE ENTERED AND ENFORCED IN ANY STATE OR FEDERAL COURT LOCATED IN THE COUNTY OF </w:t>
      </w:r>
      <w:r w:rsidR="00B20B58">
        <w:rPr>
          <w:szCs w:val="22"/>
        </w:rPr>
        <w:t>DENTON</w:t>
      </w:r>
      <w:r>
        <w:rPr>
          <w:szCs w:val="22"/>
        </w:rPr>
        <w:t xml:space="preserve">, </w:t>
      </w:r>
      <w:r w:rsidR="00B20B58">
        <w:rPr>
          <w:szCs w:val="22"/>
        </w:rPr>
        <w:t>TEXAS</w:t>
      </w:r>
      <w:r>
        <w:rPr>
          <w:szCs w:val="22"/>
        </w:rPr>
        <w:t xml:space="preserve">.  THE PARTIES HEREBY SUBMIT TO THE EXCLUSIVE JURISDICTION OF THE COURTS SO SELECTED, TO THE EXCLUSION </w:t>
      </w:r>
      <w:r>
        <w:rPr>
          <w:szCs w:val="22"/>
        </w:rPr>
        <w:lastRenderedPageBreak/>
        <w:t xml:space="preserve">OF ANY OTHER COURT WHICH MIGHT HAVE HAD JURISDICTION, WAIVE ANY DEFENSE OF LACK OF IN PERSONAM JURISDICTION OF SUCH COURTS AND AGREE THAT SERVICE OF PROCESS IN ANY ACTION BEFORE SUCH COURTS MAY BE MADE BY MAILING IT TO THE PARTY TO BE SERVED AT THE ADDRESS PROVIDED FOR IN SECTION </w:t>
      </w:r>
      <w:r w:rsidR="007120C5">
        <w:rPr>
          <w:szCs w:val="22"/>
        </w:rPr>
        <w:t>7</w:t>
      </w:r>
      <w:r>
        <w:rPr>
          <w:szCs w:val="22"/>
        </w:rPr>
        <w:t xml:space="preserve"> HEREIN THIS AGREEMENT.  IT IS MUTUALLY AGREED THAT THE WRITTEN DECISION OF THE ARBITRATORS SHALL BE VALID, BINDING, FINAL, AND NON-APPEALABLE; PROVIDED HOWEVER, THAT THE PARTIES HERETO AGREE THAT THE ARBITRATORS SHALL NOT HAVE THE AUTHORITY TO AWARD PUNITIVE DAMAGES AGAINST ANY PARTY TO SUCH ARBITRATION.  THE ARBITRATORS SHALL REQUIRE THE NON-PREVAILING PARTY TO PAY THE ARBITRATORS’ FULL FEES AND EXPENSES OR, IF IN THE ARBITRATORS’ OPINION THERE IS NO PREVAILING PARTY, THE ARBITRATORS’ FEES AND EXPENSES WILL BE BORNE EQUALLY BY THE PARTIES THERETO.  </w:t>
      </w:r>
    </w:p>
    <w:p w14:paraId="7ACEB844" w14:textId="1B9F2251" w:rsidR="00436067" w:rsidRPr="00CE0B83" w:rsidRDefault="00CE0B83" w:rsidP="009828F3">
      <w:pPr>
        <w:pStyle w:val="StandardL1"/>
        <w:numPr>
          <w:ilvl w:val="0"/>
          <w:numId w:val="0"/>
        </w:numPr>
        <w:spacing w:before="240" w:after="60"/>
        <w:ind w:right="90"/>
        <w:jc w:val="both"/>
        <w:rPr>
          <w:b/>
          <w:szCs w:val="22"/>
          <w:u w:val="single"/>
        </w:rPr>
      </w:pPr>
      <w:r>
        <w:rPr>
          <w:bCs/>
          <w:szCs w:val="22"/>
        </w:rPr>
        <w:t>9.</w:t>
      </w:r>
      <w:r>
        <w:rPr>
          <w:bCs/>
          <w:szCs w:val="22"/>
        </w:rPr>
        <w:tab/>
      </w:r>
      <w:r w:rsidR="00436067" w:rsidRPr="00504ECF">
        <w:rPr>
          <w:bCs/>
          <w:szCs w:val="22"/>
          <w:u w:val="single"/>
        </w:rPr>
        <w:t>Governing Law</w:t>
      </w:r>
      <w:r w:rsidR="00436067" w:rsidRPr="00504ECF">
        <w:rPr>
          <w:bCs/>
          <w:szCs w:val="22"/>
        </w:rPr>
        <w:t>.</w:t>
      </w:r>
    </w:p>
    <w:p w14:paraId="677FFA98" w14:textId="6D96962A" w:rsidR="00436067" w:rsidRPr="00504ECF" w:rsidRDefault="00436067" w:rsidP="009828F3">
      <w:pPr>
        <w:ind w:right="90" w:firstLine="720"/>
        <w:jc w:val="both"/>
        <w:rPr>
          <w:bCs/>
          <w:sz w:val="22"/>
          <w:szCs w:val="22"/>
        </w:rPr>
      </w:pPr>
      <w:r w:rsidRPr="00504ECF">
        <w:rPr>
          <w:bCs/>
          <w:sz w:val="22"/>
          <w:szCs w:val="22"/>
        </w:rPr>
        <w:t xml:space="preserve">This Agreement shall be construed and enforced in accordance with the laws of the </w:t>
      </w:r>
      <w:r w:rsidR="00981AB9" w:rsidRPr="00504ECF">
        <w:rPr>
          <w:bCs/>
          <w:sz w:val="22"/>
          <w:szCs w:val="22"/>
        </w:rPr>
        <w:t>State of Texas</w:t>
      </w:r>
      <w:r w:rsidRPr="00504ECF">
        <w:rPr>
          <w:bCs/>
          <w:sz w:val="22"/>
          <w:szCs w:val="22"/>
        </w:rPr>
        <w:t xml:space="preserve"> without regard to any other jurisdiction’s principles of conflict of laws.</w:t>
      </w:r>
    </w:p>
    <w:p w14:paraId="33BD76A8" w14:textId="1B4A8248" w:rsidR="00436067" w:rsidRPr="00504ECF" w:rsidRDefault="00436067" w:rsidP="009828F3">
      <w:pPr>
        <w:pStyle w:val="StandardL1"/>
        <w:numPr>
          <w:ilvl w:val="0"/>
          <w:numId w:val="4"/>
        </w:numPr>
        <w:spacing w:before="240" w:after="60"/>
        <w:ind w:right="90" w:hanging="720"/>
        <w:jc w:val="both"/>
        <w:rPr>
          <w:bCs/>
          <w:szCs w:val="22"/>
        </w:rPr>
      </w:pPr>
      <w:r w:rsidRPr="00504ECF">
        <w:rPr>
          <w:bCs/>
          <w:szCs w:val="22"/>
          <w:u w:val="single"/>
        </w:rPr>
        <w:t>Construction and Interpretation</w:t>
      </w:r>
      <w:r w:rsidRPr="00504ECF">
        <w:rPr>
          <w:bCs/>
          <w:szCs w:val="22"/>
        </w:rPr>
        <w:t xml:space="preserve">.  </w:t>
      </w:r>
    </w:p>
    <w:p w14:paraId="067DD1EB" w14:textId="77777777" w:rsidR="00436067" w:rsidRPr="00504ECF" w:rsidRDefault="00436067" w:rsidP="009828F3">
      <w:pPr>
        <w:pStyle w:val="StandardL1"/>
        <w:numPr>
          <w:ilvl w:val="0"/>
          <w:numId w:val="0"/>
        </w:numPr>
        <w:spacing w:before="240" w:after="60"/>
        <w:ind w:right="90"/>
        <w:jc w:val="both"/>
        <w:rPr>
          <w:bCs/>
          <w:szCs w:val="22"/>
        </w:rPr>
      </w:pPr>
      <w:r w:rsidRPr="00504ECF">
        <w:rPr>
          <w:bCs/>
          <w:szCs w:val="22"/>
        </w:rPr>
        <w:tab/>
        <w:t>This Agreement has been negotiated by the Parties hereto, and legal or equitable principles that might require the construction of this Agreement, or any provision of this Agreement, against the Party drafting this Agreement will not apply in any construction or interpretation of this Agreement.</w:t>
      </w:r>
    </w:p>
    <w:p w14:paraId="23EAD168" w14:textId="31208565" w:rsidR="00436067" w:rsidRPr="00504ECF" w:rsidRDefault="00436067" w:rsidP="009828F3">
      <w:pPr>
        <w:pStyle w:val="StandardL1"/>
        <w:numPr>
          <w:ilvl w:val="0"/>
          <w:numId w:val="4"/>
        </w:numPr>
        <w:spacing w:before="240" w:after="60"/>
        <w:ind w:right="90" w:hanging="720"/>
        <w:jc w:val="both"/>
        <w:rPr>
          <w:bCs/>
          <w:szCs w:val="22"/>
        </w:rPr>
      </w:pPr>
      <w:r w:rsidRPr="00504ECF">
        <w:rPr>
          <w:bCs/>
          <w:szCs w:val="22"/>
          <w:u w:val="single"/>
        </w:rPr>
        <w:t>Headings</w:t>
      </w:r>
      <w:r w:rsidRPr="00504ECF">
        <w:rPr>
          <w:bCs/>
          <w:szCs w:val="22"/>
        </w:rPr>
        <w:t xml:space="preserve">.  </w:t>
      </w:r>
    </w:p>
    <w:p w14:paraId="02703CA1" w14:textId="77777777" w:rsidR="00436067" w:rsidRPr="00504ECF" w:rsidRDefault="00436067" w:rsidP="009828F3">
      <w:pPr>
        <w:pStyle w:val="StandardL1"/>
        <w:numPr>
          <w:ilvl w:val="0"/>
          <w:numId w:val="0"/>
        </w:numPr>
        <w:spacing w:before="240" w:after="60"/>
        <w:ind w:right="90"/>
        <w:jc w:val="both"/>
        <w:rPr>
          <w:bCs/>
          <w:szCs w:val="22"/>
        </w:rPr>
      </w:pPr>
      <w:r w:rsidRPr="00504ECF">
        <w:rPr>
          <w:bCs/>
          <w:szCs w:val="22"/>
        </w:rPr>
        <w:tab/>
        <w:t xml:space="preserve">The section headings contained in this Agreement are for reference purposes only and shall not affect the meaning or interpretation of this Agreement.  </w:t>
      </w:r>
    </w:p>
    <w:p w14:paraId="26D2A8A8" w14:textId="77777777" w:rsidR="00436067" w:rsidRPr="00504ECF" w:rsidRDefault="00436067" w:rsidP="009828F3">
      <w:pPr>
        <w:ind w:right="90"/>
        <w:rPr>
          <w:rFonts w:ascii="Times New Roman" w:hAnsi="Times New Roman" w:cs="Times New Roman"/>
          <w:bCs/>
          <w:sz w:val="22"/>
          <w:szCs w:val="22"/>
        </w:rPr>
      </w:pPr>
    </w:p>
    <w:p w14:paraId="7A9D0966" w14:textId="62991BA1" w:rsidR="00436067" w:rsidRPr="00504ECF" w:rsidRDefault="007721A6" w:rsidP="009828F3">
      <w:pPr>
        <w:pStyle w:val="StandardL1"/>
        <w:numPr>
          <w:ilvl w:val="0"/>
          <w:numId w:val="4"/>
        </w:num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pacing w:after="175"/>
        <w:ind w:right="90" w:hanging="2610"/>
        <w:jc w:val="both"/>
        <w:rPr>
          <w:bCs/>
          <w:szCs w:val="22"/>
          <w:u w:val="single"/>
        </w:rPr>
      </w:pPr>
      <w:r w:rsidRPr="007721A6">
        <w:rPr>
          <w:bCs/>
          <w:szCs w:val="22"/>
        </w:rPr>
        <w:t>12.</w:t>
      </w:r>
      <w:r w:rsidRPr="007721A6">
        <w:rPr>
          <w:bCs/>
          <w:szCs w:val="22"/>
        </w:rPr>
        <w:tab/>
      </w:r>
      <w:r w:rsidR="00436067" w:rsidRPr="00504ECF">
        <w:rPr>
          <w:bCs/>
          <w:szCs w:val="22"/>
          <w:u w:val="single"/>
        </w:rPr>
        <w:t>Waiver and Severability</w:t>
      </w:r>
      <w:r w:rsidR="00436067" w:rsidRPr="00504ECF">
        <w:rPr>
          <w:bCs/>
          <w:szCs w:val="22"/>
        </w:rPr>
        <w:t>.</w:t>
      </w:r>
      <w:r w:rsidR="00436067" w:rsidRPr="00504ECF">
        <w:rPr>
          <w:bCs/>
          <w:szCs w:val="22"/>
          <w:u w:val="single"/>
        </w:rPr>
        <w:t xml:space="preserve">  </w:t>
      </w:r>
    </w:p>
    <w:p w14:paraId="757E9320" w14:textId="77777777" w:rsidR="00436067" w:rsidRPr="00504ECF" w:rsidRDefault="00436067" w:rsidP="009828F3">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pacing w:after="175"/>
        <w:ind w:right="90"/>
        <w:jc w:val="both"/>
        <w:rPr>
          <w:rFonts w:ascii="Times New Roman" w:hAnsi="Times New Roman" w:cs="Times New Roman"/>
          <w:bCs/>
          <w:sz w:val="22"/>
          <w:szCs w:val="22"/>
        </w:rPr>
      </w:pPr>
      <w:r w:rsidRPr="00504ECF">
        <w:rPr>
          <w:rFonts w:ascii="Times New Roman" w:hAnsi="Times New Roman" w:cs="Times New Roman"/>
          <w:bCs/>
          <w:sz w:val="22"/>
          <w:szCs w:val="22"/>
        </w:rPr>
        <w:t xml:space="preserve">             </w:t>
      </w:r>
      <w:r w:rsidRPr="00504ECF">
        <w:rPr>
          <w:rFonts w:ascii="Times New Roman" w:hAnsi="Times New Roman" w:cs="Times New Roman"/>
          <w:bCs/>
          <w:sz w:val="22"/>
        </w:rPr>
        <w:t>The waiver by either Party of a breach or a default of any provision of this Agreement by the other Party shall not be construed as a waiver of any succeeding breach of the same or any other provision, nor shall any delay or omission on the part of either Party to exercise or avail itself of any right, power or privilege that it has, or may have hereunder, operate as a waiver of any right, power or privilege by such Party.  No waiver of any provision of this Agreement shall be effective unless in writing and executed by both Parties.  If any provision of this Agreement, or the application thereof to any person or circumstance shall, for any reason or to any extent, be invalid or unenforceable, the remainder of this Agreement and the application of such provision to other persons or circumstances shall not be affected thereby, but rather shall be enforced to the fullest extent permitted by law.</w:t>
      </w:r>
    </w:p>
    <w:p w14:paraId="13DF233F" w14:textId="06DFFB23" w:rsidR="00436067" w:rsidRPr="00504ECF" w:rsidRDefault="00436067" w:rsidP="009828F3">
      <w:pPr>
        <w:pStyle w:val="StandardL1"/>
        <w:numPr>
          <w:ilvl w:val="0"/>
          <w:numId w:val="4"/>
        </w:numPr>
        <w:ind w:right="90" w:hanging="720"/>
        <w:jc w:val="both"/>
        <w:rPr>
          <w:bCs/>
          <w:szCs w:val="22"/>
        </w:rPr>
      </w:pPr>
      <w:r w:rsidRPr="00504ECF">
        <w:rPr>
          <w:bCs/>
          <w:szCs w:val="22"/>
          <w:u w:val="single"/>
        </w:rPr>
        <w:t>Entire Agreement</w:t>
      </w:r>
      <w:r w:rsidRPr="00504ECF">
        <w:rPr>
          <w:bCs/>
          <w:szCs w:val="22"/>
        </w:rPr>
        <w:t xml:space="preserve">.  </w:t>
      </w:r>
    </w:p>
    <w:p w14:paraId="7257DBA9" w14:textId="77777777" w:rsidR="00436067" w:rsidRPr="00504ECF" w:rsidRDefault="00436067" w:rsidP="009828F3">
      <w:pPr>
        <w:pStyle w:val="StandardL1"/>
        <w:numPr>
          <w:ilvl w:val="0"/>
          <w:numId w:val="0"/>
        </w:numPr>
        <w:ind w:right="90"/>
        <w:jc w:val="both"/>
        <w:rPr>
          <w:bCs/>
          <w:color w:val="000000"/>
          <w:szCs w:val="22"/>
        </w:rPr>
      </w:pPr>
      <w:r w:rsidRPr="00504ECF">
        <w:rPr>
          <w:bCs/>
          <w:szCs w:val="22"/>
        </w:rPr>
        <w:tab/>
      </w:r>
      <w:r w:rsidRPr="00504ECF">
        <w:rPr>
          <w:bCs/>
          <w:color w:val="000000"/>
          <w:szCs w:val="22"/>
        </w:rPr>
        <w:t>This Agreement constitutes the entire agreement between the Parties with respect to the subject matter herein this Agreement, and supersedes and replaces all prior agreements, communications and understandings (both written and oral) regarding such subject matter. The terms and conditions of this Agreement will prevail over any contrary or inconsistent terms in any other writing.</w:t>
      </w:r>
    </w:p>
    <w:p w14:paraId="2F92CFF1" w14:textId="606D4323" w:rsidR="00436067" w:rsidRPr="00504ECF" w:rsidRDefault="00CE0B83" w:rsidP="009828F3">
      <w:pPr>
        <w:pStyle w:val="StandardL1"/>
        <w:numPr>
          <w:ilvl w:val="0"/>
          <w:numId w:val="0"/>
        </w:numPr>
        <w:ind w:right="90"/>
        <w:rPr>
          <w:bCs/>
        </w:rPr>
      </w:pPr>
      <w:r>
        <w:rPr>
          <w:bCs/>
        </w:rPr>
        <w:t>14</w:t>
      </w:r>
      <w:r w:rsidR="00436067" w:rsidRPr="00504ECF">
        <w:rPr>
          <w:bCs/>
        </w:rPr>
        <w:t>.</w:t>
      </w:r>
      <w:r w:rsidR="00436067" w:rsidRPr="00504ECF">
        <w:rPr>
          <w:bCs/>
        </w:rPr>
        <w:tab/>
      </w:r>
      <w:r w:rsidR="00436067" w:rsidRPr="00504ECF">
        <w:rPr>
          <w:bCs/>
          <w:u w:val="single"/>
        </w:rPr>
        <w:t>Authority to Sign</w:t>
      </w:r>
      <w:r w:rsidR="00436067" w:rsidRPr="00504ECF">
        <w:rPr>
          <w:bCs/>
        </w:rPr>
        <w:t xml:space="preserve">.  </w:t>
      </w:r>
    </w:p>
    <w:p w14:paraId="458B938E" w14:textId="596D953E" w:rsidR="00436067" w:rsidRPr="00504ECF" w:rsidRDefault="00436067" w:rsidP="009828F3">
      <w:pPr>
        <w:ind w:right="90"/>
        <w:jc w:val="both"/>
        <w:rPr>
          <w:rFonts w:ascii="Times New Roman" w:hAnsi="Times New Roman" w:cs="Times New Roman"/>
          <w:bCs/>
          <w:sz w:val="22"/>
          <w:szCs w:val="22"/>
        </w:rPr>
      </w:pPr>
      <w:r w:rsidRPr="00504ECF">
        <w:rPr>
          <w:rFonts w:ascii="Times New Roman" w:hAnsi="Times New Roman" w:cs="Times New Roman"/>
          <w:bCs/>
        </w:rPr>
        <w:tab/>
      </w:r>
      <w:r w:rsidRPr="00504ECF">
        <w:rPr>
          <w:rFonts w:ascii="Times New Roman" w:hAnsi="Times New Roman" w:cs="Times New Roman"/>
          <w:bCs/>
          <w:sz w:val="22"/>
          <w:szCs w:val="22"/>
        </w:rPr>
        <w:t xml:space="preserve">All Parties represent and warrant to the other that the individual executing this Agreement on such Party’s behalf is fully authorized to do so, is executing the Agreement willingly and knowingly, is fully authorized to bind such Party to the undertakings and obligations of this Agreement, and are not violating any other binding agreements by their execution of this Agreement.  </w:t>
      </w:r>
    </w:p>
    <w:p w14:paraId="68F58729" w14:textId="77777777" w:rsidR="001A0306" w:rsidRDefault="001A0306" w:rsidP="009828F3">
      <w:pPr>
        <w:pStyle w:val="StandardL1"/>
        <w:numPr>
          <w:ilvl w:val="0"/>
          <w:numId w:val="0"/>
        </w:numPr>
        <w:spacing w:before="240" w:after="60"/>
        <w:ind w:right="90"/>
        <w:jc w:val="both"/>
        <w:rPr>
          <w:bCs/>
          <w:szCs w:val="22"/>
        </w:rPr>
      </w:pPr>
    </w:p>
    <w:p w14:paraId="01320C35" w14:textId="1FDFD4DB" w:rsidR="00436067" w:rsidRPr="00504ECF" w:rsidRDefault="0071520C" w:rsidP="009828F3">
      <w:pPr>
        <w:pStyle w:val="StandardL1"/>
        <w:numPr>
          <w:ilvl w:val="0"/>
          <w:numId w:val="0"/>
        </w:numPr>
        <w:spacing w:before="240" w:after="60"/>
        <w:ind w:right="90"/>
        <w:jc w:val="both"/>
        <w:rPr>
          <w:bCs/>
          <w:szCs w:val="22"/>
        </w:rPr>
      </w:pPr>
      <w:r>
        <w:rPr>
          <w:bCs/>
          <w:szCs w:val="22"/>
        </w:rPr>
        <w:lastRenderedPageBreak/>
        <w:t>15</w:t>
      </w:r>
      <w:r w:rsidR="00436067" w:rsidRPr="00504ECF">
        <w:rPr>
          <w:bCs/>
          <w:szCs w:val="22"/>
        </w:rPr>
        <w:t>.</w:t>
      </w:r>
      <w:r w:rsidR="00436067" w:rsidRPr="00504ECF">
        <w:rPr>
          <w:bCs/>
          <w:szCs w:val="22"/>
        </w:rPr>
        <w:tab/>
      </w:r>
      <w:r w:rsidR="00436067" w:rsidRPr="00504ECF">
        <w:rPr>
          <w:bCs/>
          <w:szCs w:val="22"/>
          <w:u w:val="single"/>
        </w:rPr>
        <w:t>Counterparts</w:t>
      </w:r>
      <w:r w:rsidR="00436067" w:rsidRPr="00504ECF">
        <w:rPr>
          <w:bCs/>
          <w:szCs w:val="22"/>
        </w:rPr>
        <w:t xml:space="preserve">.  </w:t>
      </w:r>
    </w:p>
    <w:p w14:paraId="5954E83B" w14:textId="7484D297" w:rsidR="004D2EAD" w:rsidRDefault="00436067" w:rsidP="000B088A">
      <w:pPr>
        <w:pStyle w:val="StandardL1"/>
        <w:numPr>
          <w:ilvl w:val="0"/>
          <w:numId w:val="0"/>
        </w:numPr>
        <w:spacing w:before="240" w:after="60"/>
        <w:ind w:right="90"/>
        <w:jc w:val="both"/>
        <w:rPr>
          <w:szCs w:val="22"/>
        </w:rPr>
      </w:pPr>
      <w:r w:rsidRPr="00504ECF">
        <w:rPr>
          <w:bCs/>
          <w:szCs w:val="22"/>
        </w:rPr>
        <w:tab/>
        <w:t>This Agreement</w:t>
      </w:r>
      <w:r w:rsidRPr="00BE32E5">
        <w:rPr>
          <w:szCs w:val="22"/>
        </w:rPr>
        <w:t xml:space="preserve"> may be executed</w:t>
      </w:r>
      <w:r w:rsidR="00290CF3">
        <w:rPr>
          <w:szCs w:val="22"/>
        </w:rPr>
        <w:t xml:space="preserve"> electronically as well</w:t>
      </w:r>
      <w:r w:rsidRPr="00BE32E5">
        <w:rPr>
          <w:szCs w:val="22"/>
        </w:rPr>
        <w:t xml:space="preserve"> in any number of counterparts, each of which when executed and delivered shall be an original, but all such counterparts shall constitute one and the same agreement.  The signatures to this Agreement may be evidenced by facsimile</w:t>
      </w:r>
      <w:r w:rsidR="00783146">
        <w:rPr>
          <w:szCs w:val="22"/>
        </w:rPr>
        <w:t>, electronic</w:t>
      </w:r>
      <w:r w:rsidRPr="00BE32E5">
        <w:rPr>
          <w:szCs w:val="22"/>
        </w:rPr>
        <w:t xml:space="preserve"> or PDF copies reflecting one or more Parties’ signatures hereto, and any such facsimile</w:t>
      </w:r>
      <w:r w:rsidR="00783146">
        <w:rPr>
          <w:szCs w:val="22"/>
        </w:rPr>
        <w:t>, electronic</w:t>
      </w:r>
      <w:r w:rsidRPr="00BE32E5">
        <w:rPr>
          <w:szCs w:val="22"/>
        </w:rPr>
        <w:t xml:space="preserve"> or PDF copy shall be sufficient to evidence the signature of such Party or Parties as if it were an original signature.</w:t>
      </w:r>
    </w:p>
    <w:p w14:paraId="268FE883" w14:textId="77777777" w:rsidR="000B088A" w:rsidRPr="000B088A" w:rsidRDefault="000B088A" w:rsidP="000B088A"/>
    <w:p w14:paraId="39320AAB" w14:textId="77777777" w:rsidR="004D2EAD" w:rsidRDefault="004D2EAD" w:rsidP="004D2EAD">
      <w:pPr>
        <w:pStyle w:val="StandardL1"/>
        <w:numPr>
          <w:ilvl w:val="0"/>
          <w:numId w:val="0"/>
        </w:num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pacing w:after="175"/>
        <w:jc w:val="both"/>
        <w:rPr>
          <w:rFonts w:ascii="Times" w:hAnsi="Times"/>
          <w:b/>
          <w:szCs w:val="22"/>
        </w:rPr>
      </w:pPr>
      <w:r w:rsidRPr="004D2EAD">
        <w:rPr>
          <w:szCs w:val="22"/>
        </w:rPr>
        <w:t>16.</w:t>
      </w:r>
      <w:r w:rsidRPr="004D2EAD">
        <w:rPr>
          <w:szCs w:val="22"/>
        </w:rPr>
        <w:tab/>
      </w:r>
      <w:r w:rsidRPr="004D2EAD">
        <w:rPr>
          <w:rFonts w:ascii="Times" w:hAnsi="Times"/>
          <w:bCs/>
          <w:szCs w:val="22"/>
          <w:u w:val="single"/>
        </w:rPr>
        <w:t>Survival</w:t>
      </w:r>
      <w:r w:rsidRPr="004D2EAD">
        <w:rPr>
          <w:rFonts w:ascii="Times" w:hAnsi="Times"/>
          <w:bCs/>
          <w:szCs w:val="22"/>
        </w:rPr>
        <w:t>.</w:t>
      </w:r>
    </w:p>
    <w:p w14:paraId="4FD0154A" w14:textId="402C262A" w:rsidR="004D2EAD" w:rsidRDefault="004D2EAD" w:rsidP="004D2EAD">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pacing w:after="175"/>
        <w:jc w:val="both"/>
        <w:rPr>
          <w:rFonts w:ascii="Times" w:hAnsi="Times"/>
          <w:sz w:val="22"/>
          <w:szCs w:val="22"/>
        </w:rPr>
      </w:pPr>
      <w:r>
        <w:rPr>
          <w:rFonts w:ascii="Times" w:hAnsi="Times"/>
          <w:sz w:val="22"/>
          <w:szCs w:val="22"/>
        </w:rPr>
        <w:t xml:space="preserve">             </w:t>
      </w:r>
      <w:r w:rsidR="000B1D74">
        <w:rPr>
          <w:rFonts w:ascii="Times" w:hAnsi="Times"/>
          <w:sz w:val="22"/>
          <w:szCs w:val="22"/>
        </w:rPr>
        <w:t>All Sections contained herein this Agreement</w:t>
      </w:r>
      <w:r>
        <w:rPr>
          <w:rFonts w:ascii="Times" w:hAnsi="Times"/>
          <w:sz w:val="22"/>
          <w:szCs w:val="22"/>
        </w:rPr>
        <w:t xml:space="preserve"> shall survive</w:t>
      </w:r>
      <w:r w:rsidR="000B1D74">
        <w:rPr>
          <w:rFonts w:ascii="Times" w:hAnsi="Times"/>
          <w:sz w:val="22"/>
          <w:szCs w:val="22"/>
        </w:rPr>
        <w:t xml:space="preserve"> any</w:t>
      </w:r>
      <w:r>
        <w:rPr>
          <w:rFonts w:ascii="Times" w:hAnsi="Times"/>
          <w:sz w:val="22"/>
          <w:szCs w:val="22"/>
        </w:rPr>
        <w:t xml:space="preserve"> termination of this Agreement</w:t>
      </w:r>
      <w:r w:rsidR="000B1D74">
        <w:rPr>
          <w:rFonts w:ascii="Times" w:hAnsi="Times"/>
          <w:sz w:val="22"/>
          <w:szCs w:val="22"/>
        </w:rPr>
        <w:t>.</w:t>
      </w:r>
    </w:p>
    <w:p w14:paraId="78C0F664" w14:textId="77777777" w:rsidR="001366D6" w:rsidRDefault="001366D6" w:rsidP="004D2EAD">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pacing w:after="175"/>
        <w:jc w:val="both"/>
        <w:rPr>
          <w:rFonts w:ascii="Times" w:hAnsi="Times"/>
          <w:sz w:val="22"/>
          <w:szCs w:val="22"/>
        </w:rPr>
      </w:pPr>
    </w:p>
    <w:p w14:paraId="62B37103" w14:textId="227D650D" w:rsidR="00436067" w:rsidRDefault="00436067" w:rsidP="004D2EAD">
      <w:pPr>
        <w:pStyle w:val="BodyText"/>
        <w:spacing w:before="240" w:after="60"/>
        <w:ind w:right="90" w:firstLine="720"/>
        <w:jc w:val="both"/>
        <w:rPr>
          <w:sz w:val="22"/>
          <w:szCs w:val="22"/>
        </w:rPr>
      </w:pPr>
      <w:r w:rsidRPr="00BE32E5">
        <w:rPr>
          <w:sz w:val="22"/>
          <w:szCs w:val="22"/>
        </w:rPr>
        <w:t>IN WITNESS WHEREOF, the Parties have caused this Agreement to be executed on the day and year first above written</w:t>
      </w:r>
      <w:r w:rsidR="00E62A9D" w:rsidRPr="00BE32E5">
        <w:rPr>
          <w:sz w:val="22"/>
          <w:szCs w:val="22"/>
        </w:rPr>
        <w:t xml:space="preserve"> and fully understand and agree to the provisions contained herein.</w:t>
      </w:r>
    </w:p>
    <w:p w14:paraId="35337C19" w14:textId="77777777" w:rsidR="007721A6" w:rsidRPr="00BE32E5" w:rsidRDefault="007721A6" w:rsidP="009828F3">
      <w:pPr>
        <w:pStyle w:val="BodyText"/>
        <w:spacing w:before="240" w:after="60"/>
        <w:ind w:right="90" w:firstLine="720"/>
        <w:jc w:val="both"/>
        <w:rPr>
          <w:sz w:val="22"/>
          <w:szCs w:val="22"/>
        </w:rPr>
      </w:pPr>
    </w:p>
    <w:p w14:paraId="19036A7E" w14:textId="77777777" w:rsidR="00436067" w:rsidRPr="00BE32E5" w:rsidRDefault="00436067" w:rsidP="009828F3">
      <w:pPr>
        <w:ind w:right="90"/>
        <w:rPr>
          <w:rFonts w:ascii="Times New Roman" w:hAnsi="Times New Roman" w:cs="Times New Roman"/>
          <w:sz w:val="22"/>
          <w:szCs w:val="22"/>
        </w:rPr>
      </w:pPr>
    </w:p>
    <w:p w14:paraId="3319148E" w14:textId="6101DF49" w:rsidR="00436067" w:rsidRPr="00BE32E5" w:rsidRDefault="00436067" w:rsidP="009828F3">
      <w:pPr>
        <w:ind w:right="90"/>
        <w:rPr>
          <w:rFonts w:ascii="Times New Roman" w:hAnsi="Times New Roman" w:cs="Times New Roman"/>
          <w:b/>
          <w:sz w:val="22"/>
          <w:szCs w:val="22"/>
        </w:rPr>
      </w:pP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001A0306">
        <w:rPr>
          <w:rFonts w:ascii="Times New Roman" w:hAnsi="Times New Roman" w:cs="Times New Roman"/>
          <w:b/>
          <w:sz w:val="22"/>
          <w:szCs w:val="22"/>
        </w:rPr>
        <w:t>Magnum</w:t>
      </w:r>
    </w:p>
    <w:p w14:paraId="64364893" w14:textId="73F993EC" w:rsidR="00436067" w:rsidRPr="00BE32E5" w:rsidRDefault="00436067" w:rsidP="009828F3">
      <w:pPr>
        <w:ind w:left="3600" w:right="90" w:firstLine="720"/>
        <w:rPr>
          <w:rFonts w:ascii="Times New Roman" w:hAnsi="Times New Roman" w:cs="Times New Roman"/>
          <w:sz w:val="22"/>
          <w:szCs w:val="22"/>
        </w:rPr>
      </w:pPr>
      <w:r w:rsidRPr="00BE32E5">
        <w:rPr>
          <w:rFonts w:ascii="Times New Roman" w:hAnsi="Times New Roman" w:cs="Times New Roman"/>
          <w:sz w:val="22"/>
          <w:szCs w:val="22"/>
        </w:rPr>
        <w:t>_________________________</w:t>
      </w:r>
      <w:r w:rsidR="003143B8">
        <w:rPr>
          <w:rFonts w:ascii="Times New Roman" w:hAnsi="Times New Roman" w:cs="Times New Roman"/>
          <w:sz w:val="22"/>
          <w:szCs w:val="22"/>
        </w:rPr>
        <w:t>______</w:t>
      </w:r>
    </w:p>
    <w:p w14:paraId="118B2A10" w14:textId="2BA3D116" w:rsidR="00436067" w:rsidRPr="00BE32E5" w:rsidRDefault="00436067" w:rsidP="009828F3">
      <w:pPr>
        <w:ind w:right="90"/>
        <w:rPr>
          <w:rFonts w:ascii="Times New Roman" w:hAnsi="Times New Roman" w:cs="Times New Roman"/>
          <w:sz w:val="22"/>
          <w:szCs w:val="22"/>
        </w:rPr>
      </w:pP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005639F4">
        <w:rPr>
          <w:rFonts w:ascii="Times New Roman" w:hAnsi="Times New Roman" w:cs="Times New Roman"/>
          <w:sz w:val="22"/>
          <w:szCs w:val="22"/>
        </w:rPr>
        <w:t>___</w:t>
      </w:r>
      <w:r w:rsidR="00DA0539">
        <w:rPr>
          <w:rFonts w:ascii="Times New Roman" w:hAnsi="Times New Roman" w:cs="Times New Roman"/>
          <w:sz w:val="22"/>
          <w:szCs w:val="22"/>
        </w:rPr>
        <w:t>____________________________</w:t>
      </w:r>
    </w:p>
    <w:p w14:paraId="22D9688D" w14:textId="03730D08" w:rsidR="00436067" w:rsidRPr="00BE32E5" w:rsidRDefault="00436067" w:rsidP="009828F3">
      <w:pPr>
        <w:ind w:right="90"/>
        <w:rPr>
          <w:rFonts w:ascii="Times New Roman" w:hAnsi="Times New Roman" w:cs="Times New Roman"/>
          <w:sz w:val="22"/>
          <w:szCs w:val="22"/>
        </w:rPr>
      </w:pP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00DA0539">
        <w:rPr>
          <w:rFonts w:ascii="Times New Roman" w:hAnsi="Times New Roman" w:cs="Times New Roman"/>
          <w:sz w:val="22"/>
          <w:szCs w:val="22"/>
        </w:rPr>
        <w:t>Authorized Representative</w:t>
      </w:r>
    </w:p>
    <w:p w14:paraId="098CC0AB" w14:textId="77777777" w:rsidR="00436067" w:rsidRPr="00BE32E5" w:rsidRDefault="00436067" w:rsidP="009828F3">
      <w:pPr>
        <w:ind w:right="90"/>
        <w:rPr>
          <w:rFonts w:ascii="Times New Roman" w:hAnsi="Times New Roman" w:cs="Times New Roman"/>
          <w:sz w:val="22"/>
          <w:szCs w:val="22"/>
        </w:rPr>
      </w:pPr>
    </w:p>
    <w:p w14:paraId="77C8129F" w14:textId="77777777" w:rsidR="00436067" w:rsidRPr="00BE32E5" w:rsidRDefault="00436067" w:rsidP="009828F3">
      <w:pPr>
        <w:ind w:right="90"/>
        <w:rPr>
          <w:rFonts w:ascii="Times New Roman" w:hAnsi="Times New Roman" w:cs="Times New Roman"/>
          <w:sz w:val="22"/>
          <w:szCs w:val="22"/>
        </w:rPr>
      </w:pPr>
    </w:p>
    <w:p w14:paraId="517F47EF" w14:textId="3900AF0B" w:rsidR="00436067" w:rsidRPr="00BE32E5" w:rsidRDefault="00436067" w:rsidP="009828F3">
      <w:pPr>
        <w:ind w:right="90"/>
        <w:rPr>
          <w:rFonts w:ascii="Times New Roman" w:hAnsi="Times New Roman" w:cs="Times New Roman"/>
          <w:b/>
          <w:bCs/>
          <w:sz w:val="22"/>
          <w:szCs w:val="22"/>
        </w:rPr>
      </w:pP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00E62A9D" w:rsidRPr="00BE32E5">
        <w:rPr>
          <w:rFonts w:ascii="Times New Roman" w:hAnsi="Times New Roman" w:cs="Times New Roman"/>
          <w:b/>
          <w:bCs/>
          <w:sz w:val="22"/>
          <w:szCs w:val="22"/>
        </w:rPr>
        <w:t>Participant</w:t>
      </w:r>
    </w:p>
    <w:p w14:paraId="1AF78480" w14:textId="4D736531" w:rsidR="00436067" w:rsidRPr="00BE32E5" w:rsidRDefault="00436067" w:rsidP="009828F3">
      <w:pPr>
        <w:ind w:right="90"/>
        <w:rPr>
          <w:rFonts w:ascii="Times New Roman" w:hAnsi="Times New Roman" w:cs="Times New Roman"/>
          <w:sz w:val="22"/>
          <w:szCs w:val="22"/>
        </w:rPr>
      </w:pP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t>By:______________________</w:t>
      </w:r>
      <w:r w:rsidR="003143B8">
        <w:rPr>
          <w:rFonts w:ascii="Times New Roman" w:hAnsi="Times New Roman" w:cs="Times New Roman"/>
          <w:sz w:val="22"/>
          <w:szCs w:val="22"/>
        </w:rPr>
        <w:t>______</w:t>
      </w:r>
    </w:p>
    <w:p w14:paraId="24A2F2D3" w14:textId="675A132B" w:rsidR="00436067" w:rsidRPr="00BE32E5" w:rsidRDefault="00436067" w:rsidP="009828F3">
      <w:pPr>
        <w:ind w:right="90"/>
        <w:rPr>
          <w:rFonts w:ascii="Times New Roman" w:hAnsi="Times New Roman" w:cs="Times New Roman"/>
          <w:sz w:val="22"/>
          <w:szCs w:val="22"/>
        </w:rPr>
      </w:pP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r>
      <w:r w:rsidRPr="00BE32E5">
        <w:rPr>
          <w:rFonts w:ascii="Times New Roman" w:hAnsi="Times New Roman" w:cs="Times New Roman"/>
          <w:sz w:val="22"/>
          <w:szCs w:val="22"/>
        </w:rPr>
        <w:tab/>
        <w:t>Name:____________________</w:t>
      </w:r>
      <w:r w:rsidR="0051155B">
        <w:rPr>
          <w:rFonts w:ascii="Times New Roman" w:hAnsi="Times New Roman" w:cs="Times New Roman"/>
          <w:sz w:val="22"/>
          <w:szCs w:val="22"/>
        </w:rPr>
        <w:t>______</w:t>
      </w:r>
    </w:p>
    <w:p w14:paraId="1A4A57B4" w14:textId="77777777" w:rsidR="00436067" w:rsidRPr="00BE32E5" w:rsidRDefault="00436067" w:rsidP="009828F3">
      <w:pPr>
        <w:ind w:right="90"/>
        <w:rPr>
          <w:rFonts w:ascii="Times New Roman" w:hAnsi="Times New Roman" w:cs="Times New Roman"/>
          <w:sz w:val="22"/>
          <w:szCs w:val="22"/>
        </w:rPr>
      </w:pPr>
    </w:p>
    <w:p w14:paraId="31136012" w14:textId="77777777" w:rsidR="00436067" w:rsidRPr="00BE32E5" w:rsidRDefault="00436067" w:rsidP="009828F3">
      <w:pPr>
        <w:ind w:right="90"/>
        <w:rPr>
          <w:rFonts w:ascii="Times New Roman" w:hAnsi="Times New Roman" w:cs="Times New Roman"/>
          <w:sz w:val="22"/>
          <w:szCs w:val="22"/>
        </w:rPr>
      </w:pPr>
    </w:p>
    <w:p w14:paraId="4F59578C" w14:textId="77777777" w:rsidR="00436067" w:rsidRPr="00BE32E5" w:rsidRDefault="00436067" w:rsidP="009828F3">
      <w:pPr>
        <w:ind w:right="90"/>
        <w:rPr>
          <w:rFonts w:ascii="Times New Roman" w:hAnsi="Times New Roman" w:cs="Times New Roman"/>
          <w:sz w:val="22"/>
          <w:szCs w:val="22"/>
        </w:rPr>
      </w:pPr>
    </w:p>
    <w:p w14:paraId="5411F9D1" w14:textId="1A5F6DA4" w:rsidR="00764C22" w:rsidRPr="00BE32E5" w:rsidRDefault="00764C22" w:rsidP="009828F3">
      <w:pPr>
        <w:ind w:right="90"/>
        <w:jc w:val="both"/>
        <w:rPr>
          <w:rFonts w:ascii="Times New Roman" w:hAnsi="Times New Roman" w:cs="Times New Roman"/>
          <w:sz w:val="22"/>
          <w:szCs w:val="22"/>
        </w:rPr>
      </w:pPr>
    </w:p>
    <w:sectPr w:rsidR="00764C22" w:rsidRPr="00BE32E5" w:rsidSect="009F6F21">
      <w:headerReference w:type="even" r:id="rId8"/>
      <w:headerReference w:type="default" r:id="rId9"/>
      <w:footerReference w:type="even" r:id="rId10"/>
      <w:footerReference w:type="default" r:id="rId11"/>
      <w:headerReference w:type="first" r:id="rId12"/>
      <w:footerReference w:type="first" r:id="rId13"/>
      <w:pgSz w:w="12240" w:h="15840"/>
      <w:pgMar w:top="720" w:right="99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8B13" w14:textId="77777777" w:rsidR="009F6F21" w:rsidRDefault="009F6F21" w:rsidP="004D2EAD">
      <w:r>
        <w:separator/>
      </w:r>
    </w:p>
  </w:endnote>
  <w:endnote w:type="continuationSeparator" w:id="0">
    <w:p w14:paraId="21A3FEEC" w14:textId="77777777" w:rsidR="009F6F21" w:rsidRDefault="009F6F21" w:rsidP="004D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6A3A" w14:textId="77777777" w:rsidR="00257419" w:rsidRDefault="00257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8872" w14:textId="0B6AD530" w:rsidR="00257419" w:rsidRPr="00257419" w:rsidRDefault="00257419">
    <w:pPr>
      <w:pStyle w:val="Footer"/>
      <w:rPr>
        <w:rFonts w:ascii="Times New Roman" w:hAnsi="Times New Roman" w:cs="Times New Roman"/>
        <w:sz w:val="22"/>
        <w:szCs w:val="22"/>
      </w:rPr>
    </w:pPr>
    <w:r w:rsidRPr="00257419">
      <w:rPr>
        <w:rFonts w:ascii="Times New Roman" w:hAnsi="Times New Roman" w:cs="Times New Roman"/>
        <w:sz w:val="22"/>
        <w:szCs w:val="22"/>
      </w:rPr>
      <w:t>Participant’s Initials:________</w:t>
    </w:r>
  </w:p>
  <w:p w14:paraId="62F4415D" w14:textId="77777777" w:rsidR="004D2EAD" w:rsidRDefault="004D2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2237" w14:textId="77777777" w:rsidR="00257419" w:rsidRDefault="00257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6DAA" w14:textId="77777777" w:rsidR="009F6F21" w:rsidRDefault="009F6F21" w:rsidP="004D2EAD">
      <w:r>
        <w:separator/>
      </w:r>
    </w:p>
  </w:footnote>
  <w:footnote w:type="continuationSeparator" w:id="0">
    <w:p w14:paraId="49DF6673" w14:textId="77777777" w:rsidR="009F6F21" w:rsidRDefault="009F6F21" w:rsidP="004D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CB5C" w14:textId="77777777" w:rsidR="00257419" w:rsidRDefault="00257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FCF2" w14:textId="77777777" w:rsidR="00257419" w:rsidRDefault="00257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C688" w14:textId="77777777" w:rsidR="00257419" w:rsidRDefault="00257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5F07"/>
    <w:multiLevelType w:val="hybridMultilevel"/>
    <w:tmpl w:val="359C022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F63F8"/>
    <w:multiLevelType w:val="multilevel"/>
    <w:tmpl w:val="5D807E58"/>
    <w:name w:val="zzmpStandard||Standard|2|1|1|1|0|32||1|0|0||1|0|0||1|0|1||1|0|0||1|0|0||1|0|0||1|0|0||1|0|0||"/>
    <w:lvl w:ilvl="0">
      <w:start w:val="1"/>
      <w:numFmt w:val="decimal"/>
      <w:pStyle w:val="StandardL1"/>
      <w:lvlText w:val="%1."/>
      <w:lvlJc w:val="left"/>
      <w:pPr>
        <w:tabs>
          <w:tab w:val="num" w:pos="3330"/>
        </w:tabs>
        <w:ind w:left="261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z w:val="22"/>
        <w:szCs w:val="22"/>
        <w:u w:val="none"/>
        <w:effect w:val="none"/>
        <w:vertAlign w:val="baseline"/>
        <w:specVanish w:val="0"/>
      </w:rPr>
    </w:lvl>
    <w:lvl w:ilvl="1">
      <w:start w:val="1"/>
      <w:numFmt w:val="lowerLetter"/>
      <w:pStyle w:val="StandardL2"/>
      <w:lvlText w:val="(%2)"/>
      <w:lvlJc w:val="left"/>
      <w:pPr>
        <w:tabs>
          <w:tab w:val="num" w:pos="1440"/>
        </w:tabs>
        <w:ind w:left="0" w:firstLine="720"/>
      </w:pPr>
      <w:rPr>
        <w:rFonts w:ascii="Times New Roman" w:eastAsia="Times New Roman" w:hAnsi="Times New Roman" w:cs="Times New Roman"/>
        <w:b w:val="0"/>
        <w:i w:val="0"/>
        <w:caps w:val="0"/>
        <w:smallCaps w:val="0"/>
        <w:strike w:val="0"/>
        <w:dstrike w:val="0"/>
        <w:outline w:val="0"/>
        <w:shadow w:val="0"/>
        <w:emboss w:val="0"/>
        <w:imprint w:val="0"/>
        <w:vanish w:val="0"/>
        <w:webHidden w:val="0"/>
        <w:color w:val="auto"/>
        <w:sz w:val="22"/>
        <w:szCs w:val="22"/>
        <w:u w:val="none"/>
        <w:effect w:val="none"/>
        <w:vertAlign w:val="baseline"/>
        <w:specVanish w:val="0"/>
      </w:rPr>
    </w:lvl>
    <w:lvl w:ilvl="2">
      <w:start w:val="1"/>
      <w:numFmt w:val="lowerRoman"/>
      <w:pStyle w:val="StandardL3"/>
      <w:lvlText w:val="(%3)"/>
      <w:lvlJc w:val="right"/>
      <w:pPr>
        <w:tabs>
          <w:tab w:val="num" w:pos="1944"/>
        </w:tabs>
        <w:ind w:left="0" w:firstLine="1584"/>
      </w:pPr>
      <w:rPr>
        <w:rFonts w:ascii="Times New Roman" w:hAnsi="Times New Roman" w:cs="Times New Roman" w:hint="default"/>
        <w:b w:val="0"/>
        <w:i w:val="0"/>
        <w:caps w:val="0"/>
        <w:smallCaps w:val="0"/>
        <w:strike w:val="0"/>
        <w:dstrike w:val="0"/>
        <w:outline w:val="0"/>
        <w:shadow w:val="0"/>
        <w:emboss w:val="0"/>
        <w:imprint w:val="0"/>
        <w:vanish w:val="0"/>
        <w:webHidden w:val="0"/>
        <w:color w:val="auto"/>
        <w:sz w:val="22"/>
        <w:szCs w:val="22"/>
        <w:u w:val="none"/>
        <w:effect w:val="none"/>
        <w:vertAlign w:val="baseline"/>
        <w:specVanish w:val="0"/>
      </w:rPr>
    </w:lvl>
    <w:lvl w:ilvl="3">
      <w:start w:val="1"/>
      <w:numFmt w:val="decimal"/>
      <w:pStyle w:val="StandardL4"/>
      <w:lvlText w:val="(%4)"/>
      <w:lvlJc w:val="left"/>
      <w:pPr>
        <w:tabs>
          <w:tab w:val="num" w:pos="2880"/>
        </w:tabs>
        <w:ind w:left="0" w:firstLine="2160"/>
      </w:pPr>
      <w:rPr>
        <w:rFonts w:ascii="Times New Roman" w:hAnsi="Times New Roman" w:cs="Times New Roman" w:hint="default"/>
        <w:b w:val="0"/>
        <w:i w:val="0"/>
        <w:caps w:val="0"/>
        <w:smallCaps w:val="0"/>
        <w:strike w:val="0"/>
        <w:dstrike w:val="0"/>
        <w:outline w:val="0"/>
        <w:shadow w:val="0"/>
        <w:emboss w:val="0"/>
        <w:imprint w:val="0"/>
        <w:vanish w:val="0"/>
        <w:webHidden w:val="0"/>
        <w:color w:val="auto"/>
        <w:sz w:val="24"/>
        <w:u w:val="none"/>
        <w:effect w:val="none"/>
        <w:vertAlign w:val="baseline"/>
        <w:specVanish w:val="0"/>
      </w:rPr>
    </w:lvl>
    <w:lvl w:ilvl="4">
      <w:start w:val="1"/>
      <w:numFmt w:val="lowerLetter"/>
      <w:pStyle w:val="StandardL5"/>
      <w:lvlText w:val="%5."/>
      <w:lvlJc w:val="left"/>
      <w:pPr>
        <w:tabs>
          <w:tab w:val="num" w:pos="3600"/>
        </w:tabs>
        <w:ind w:left="0" w:firstLine="2880"/>
      </w:pPr>
      <w:rPr>
        <w:rFonts w:ascii="Times New Roman" w:hAnsi="Times New Roman" w:cs="Times New Roman" w:hint="default"/>
        <w:b w:val="0"/>
        <w:i w:val="0"/>
        <w:caps w:val="0"/>
        <w:smallCaps w:val="0"/>
        <w:strike w:val="0"/>
        <w:dstrike w:val="0"/>
        <w:outline w:val="0"/>
        <w:shadow w:val="0"/>
        <w:emboss w:val="0"/>
        <w:imprint w:val="0"/>
        <w:vanish w:val="0"/>
        <w:webHidden w:val="0"/>
        <w:color w:val="auto"/>
        <w:sz w:val="24"/>
        <w:u w:val="none"/>
        <w:effect w:val="none"/>
        <w:vertAlign w:val="baseline"/>
        <w:specVanish w:val="0"/>
      </w:rPr>
    </w:lvl>
    <w:lvl w:ilvl="5">
      <w:start w:val="1"/>
      <w:numFmt w:val="lowerRoman"/>
      <w:pStyle w:val="StandardL6"/>
      <w:lvlText w:val="%6."/>
      <w:lvlJc w:val="right"/>
      <w:pPr>
        <w:tabs>
          <w:tab w:val="num" w:pos="4320"/>
        </w:tabs>
        <w:ind w:left="0" w:firstLine="3744"/>
      </w:pPr>
      <w:rPr>
        <w:rFonts w:ascii="Times New Roman" w:hAnsi="Times New Roman" w:cs="Times New Roman" w:hint="default"/>
        <w:b w:val="0"/>
        <w:i w:val="0"/>
        <w:caps w:val="0"/>
        <w:smallCaps w:val="0"/>
        <w:strike w:val="0"/>
        <w:dstrike w:val="0"/>
        <w:outline w:val="0"/>
        <w:shadow w:val="0"/>
        <w:emboss w:val="0"/>
        <w:imprint w:val="0"/>
        <w:vanish w:val="0"/>
        <w:webHidden w:val="0"/>
        <w:color w:val="auto"/>
        <w:sz w:val="24"/>
        <w:u w:val="none"/>
        <w:effect w:val="none"/>
        <w:vertAlign w:val="baseline"/>
        <w:specVanish w:val="0"/>
      </w:rPr>
    </w:lvl>
    <w:lvl w:ilvl="6">
      <w:start w:val="1"/>
      <w:numFmt w:val="decimal"/>
      <w:pStyle w:val="StandardL7"/>
      <w:lvlText w:val="%7)"/>
      <w:lvlJc w:val="left"/>
      <w:pPr>
        <w:tabs>
          <w:tab w:val="num" w:pos="5040"/>
        </w:tabs>
        <w:ind w:left="0" w:firstLine="4320"/>
      </w:pPr>
      <w:rPr>
        <w:rFonts w:ascii="Times New Roman" w:hAnsi="Times New Roman" w:cs="Times New Roman" w:hint="default"/>
        <w:b w:val="0"/>
        <w:i w:val="0"/>
        <w:caps w:val="0"/>
        <w:smallCaps w:val="0"/>
        <w:strike w:val="0"/>
        <w:dstrike w:val="0"/>
        <w:outline w:val="0"/>
        <w:shadow w:val="0"/>
        <w:emboss w:val="0"/>
        <w:imprint w:val="0"/>
        <w:vanish w:val="0"/>
        <w:webHidden w:val="0"/>
        <w:color w:val="auto"/>
        <w:sz w:val="24"/>
        <w:u w:val="none"/>
        <w:effect w:val="none"/>
        <w:vertAlign w:val="baseline"/>
        <w:specVanish w:val="0"/>
      </w:rPr>
    </w:lvl>
    <w:lvl w:ilvl="7">
      <w:start w:val="1"/>
      <w:numFmt w:val="lowerLetter"/>
      <w:pStyle w:val="StandardL8"/>
      <w:lvlText w:val="%8)"/>
      <w:lvlJc w:val="left"/>
      <w:pPr>
        <w:tabs>
          <w:tab w:val="num" w:pos="5760"/>
        </w:tabs>
        <w:ind w:left="0" w:firstLine="5040"/>
      </w:pPr>
      <w:rPr>
        <w:rFonts w:ascii="Times New Roman" w:hAnsi="Times New Roman" w:cs="Times New Roman" w:hint="default"/>
        <w:b w:val="0"/>
        <w:i w:val="0"/>
        <w:caps w:val="0"/>
        <w:smallCaps w:val="0"/>
        <w:strike w:val="0"/>
        <w:dstrike w:val="0"/>
        <w:outline w:val="0"/>
        <w:shadow w:val="0"/>
        <w:emboss w:val="0"/>
        <w:imprint w:val="0"/>
        <w:vanish w:val="0"/>
        <w:webHidden w:val="0"/>
        <w:color w:val="auto"/>
        <w:sz w:val="24"/>
        <w:u w:val="none"/>
        <w:effect w:val="none"/>
        <w:vertAlign w:val="baseline"/>
        <w:specVanish w:val="0"/>
      </w:rPr>
    </w:lvl>
    <w:lvl w:ilvl="8">
      <w:start w:val="1"/>
      <w:numFmt w:val="lowerRoman"/>
      <w:pStyle w:val="StandardL9"/>
      <w:lvlText w:val="%9)"/>
      <w:lvlJc w:val="right"/>
      <w:pPr>
        <w:tabs>
          <w:tab w:val="num" w:pos="6480"/>
        </w:tabs>
        <w:ind w:left="0" w:firstLine="5904"/>
      </w:pPr>
      <w:rPr>
        <w:rFonts w:ascii="Times New Roman" w:hAnsi="Times New Roman" w:cs="Times New Roman" w:hint="default"/>
        <w:b w:val="0"/>
        <w:i w:val="0"/>
        <w:caps w:val="0"/>
        <w:smallCaps w:val="0"/>
        <w:strike w:val="0"/>
        <w:dstrike w:val="0"/>
        <w:outline w:val="0"/>
        <w:shadow w:val="0"/>
        <w:emboss w:val="0"/>
        <w:imprint w:val="0"/>
        <w:vanish w:val="0"/>
        <w:webHidden w:val="0"/>
        <w:color w:val="auto"/>
        <w:sz w:val="24"/>
        <w:u w:val="none"/>
        <w:effect w:val="none"/>
        <w:vertAlign w:val="baseline"/>
        <w:specVanish w:val="0"/>
      </w:rPr>
    </w:lvl>
  </w:abstractNum>
  <w:abstractNum w:abstractNumId="2" w15:restartNumberingAfterBreak="0">
    <w:nsid w:val="61C76162"/>
    <w:multiLevelType w:val="hybridMultilevel"/>
    <w:tmpl w:val="6B6EDE9E"/>
    <w:lvl w:ilvl="0" w:tplc="44B8D0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604305">
    <w:abstractNumId w:val="2"/>
  </w:num>
  <w:num w:numId="2" w16cid:durableId="1700621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277000">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49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E3"/>
    <w:rsid w:val="0001473A"/>
    <w:rsid w:val="00064167"/>
    <w:rsid w:val="0006703E"/>
    <w:rsid w:val="000B088A"/>
    <w:rsid w:val="000B1D74"/>
    <w:rsid w:val="000C54B6"/>
    <w:rsid w:val="000D2C43"/>
    <w:rsid w:val="001325E3"/>
    <w:rsid w:val="00136473"/>
    <w:rsid w:val="001366D6"/>
    <w:rsid w:val="00170B48"/>
    <w:rsid w:val="001854C0"/>
    <w:rsid w:val="001A0306"/>
    <w:rsid w:val="001A5C1A"/>
    <w:rsid w:val="001D737D"/>
    <w:rsid w:val="001F03D6"/>
    <w:rsid w:val="001F48EA"/>
    <w:rsid w:val="00221F73"/>
    <w:rsid w:val="002472BA"/>
    <w:rsid w:val="00257419"/>
    <w:rsid w:val="0026120F"/>
    <w:rsid w:val="00265C04"/>
    <w:rsid w:val="00287785"/>
    <w:rsid w:val="002903AD"/>
    <w:rsid w:val="00290CF3"/>
    <w:rsid w:val="00293BA0"/>
    <w:rsid w:val="002955DD"/>
    <w:rsid w:val="002A0EFF"/>
    <w:rsid w:val="002B0A15"/>
    <w:rsid w:val="002D77FD"/>
    <w:rsid w:val="003027D3"/>
    <w:rsid w:val="003143B8"/>
    <w:rsid w:val="00317FEC"/>
    <w:rsid w:val="003A63F4"/>
    <w:rsid w:val="003A79D6"/>
    <w:rsid w:val="003B37DA"/>
    <w:rsid w:val="003D32F7"/>
    <w:rsid w:val="003D4098"/>
    <w:rsid w:val="003E12B6"/>
    <w:rsid w:val="003F3E08"/>
    <w:rsid w:val="00424611"/>
    <w:rsid w:val="00425DF6"/>
    <w:rsid w:val="00436067"/>
    <w:rsid w:val="004474A5"/>
    <w:rsid w:val="004513E4"/>
    <w:rsid w:val="00475DF2"/>
    <w:rsid w:val="00487714"/>
    <w:rsid w:val="004A5D01"/>
    <w:rsid w:val="004A7154"/>
    <w:rsid w:val="004D0C51"/>
    <w:rsid w:val="004D1448"/>
    <w:rsid w:val="004D2EAD"/>
    <w:rsid w:val="004E5F62"/>
    <w:rsid w:val="00500AAA"/>
    <w:rsid w:val="00504ECF"/>
    <w:rsid w:val="0051155B"/>
    <w:rsid w:val="00553CBE"/>
    <w:rsid w:val="00557420"/>
    <w:rsid w:val="00557F08"/>
    <w:rsid w:val="005639F4"/>
    <w:rsid w:val="005911CB"/>
    <w:rsid w:val="00592BB1"/>
    <w:rsid w:val="0059393D"/>
    <w:rsid w:val="005B2659"/>
    <w:rsid w:val="005D4A96"/>
    <w:rsid w:val="00614288"/>
    <w:rsid w:val="00677BBD"/>
    <w:rsid w:val="00680144"/>
    <w:rsid w:val="00681B90"/>
    <w:rsid w:val="00683556"/>
    <w:rsid w:val="006C4B53"/>
    <w:rsid w:val="006D58AC"/>
    <w:rsid w:val="006F256E"/>
    <w:rsid w:val="0070010B"/>
    <w:rsid w:val="007120C5"/>
    <w:rsid w:val="00712217"/>
    <w:rsid w:val="0071520C"/>
    <w:rsid w:val="00724677"/>
    <w:rsid w:val="00736712"/>
    <w:rsid w:val="00744EAE"/>
    <w:rsid w:val="00754B8E"/>
    <w:rsid w:val="00756151"/>
    <w:rsid w:val="00764C22"/>
    <w:rsid w:val="007721A6"/>
    <w:rsid w:val="007744E8"/>
    <w:rsid w:val="00783146"/>
    <w:rsid w:val="007865DA"/>
    <w:rsid w:val="007876C6"/>
    <w:rsid w:val="00792BAE"/>
    <w:rsid w:val="00793AD7"/>
    <w:rsid w:val="00797141"/>
    <w:rsid w:val="007B2DFC"/>
    <w:rsid w:val="007E3B13"/>
    <w:rsid w:val="00806AD0"/>
    <w:rsid w:val="0084644B"/>
    <w:rsid w:val="008636F6"/>
    <w:rsid w:val="008A474D"/>
    <w:rsid w:val="008C1D1D"/>
    <w:rsid w:val="00905C49"/>
    <w:rsid w:val="00936B1B"/>
    <w:rsid w:val="00941FDB"/>
    <w:rsid w:val="00960E0E"/>
    <w:rsid w:val="00962DCF"/>
    <w:rsid w:val="00975902"/>
    <w:rsid w:val="00981AB9"/>
    <w:rsid w:val="009828F3"/>
    <w:rsid w:val="009842E5"/>
    <w:rsid w:val="009A0B18"/>
    <w:rsid w:val="009C3203"/>
    <w:rsid w:val="009C71F5"/>
    <w:rsid w:val="009D0ED2"/>
    <w:rsid w:val="009D6D39"/>
    <w:rsid w:val="009F6F21"/>
    <w:rsid w:val="00A01950"/>
    <w:rsid w:val="00A025CB"/>
    <w:rsid w:val="00A0281E"/>
    <w:rsid w:val="00A2253B"/>
    <w:rsid w:val="00A24CF7"/>
    <w:rsid w:val="00A36D84"/>
    <w:rsid w:val="00A6798B"/>
    <w:rsid w:val="00A805AC"/>
    <w:rsid w:val="00A92426"/>
    <w:rsid w:val="00AB3992"/>
    <w:rsid w:val="00AB612F"/>
    <w:rsid w:val="00AC0602"/>
    <w:rsid w:val="00AC18DF"/>
    <w:rsid w:val="00AC28FE"/>
    <w:rsid w:val="00AE6500"/>
    <w:rsid w:val="00AF77C6"/>
    <w:rsid w:val="00AF7AA3"/>
    <w:rsid w:val="00B04544"/>
    <w:rsid w:val="00B1274B"/>
    <w:rsid w:val="00B20B58"/>
    <w:rsid w:val="00B81002"/>
    <w:rsid w:val="00B85E1C"/>
    <w:rsid w:val="00B908C0"/>
    <w:rsid w:val="00BD2E2D"/>
    <w:rsid w:val="00BE32E5"/>
    <w:rsid w:val="00C07DFC"/>
    <w:rsid w:val="00C37352"/>
    <w:rsid w:val="00C6276A"/>
    <w:rsid w:val="00C806A1"/>
    <w:rsid w:val="00CA3068"/>
    <w:rsid w:val="00CB48A2"/>
    <w:rsid w:val="00CE0B83"/>
    <w:rsid w:val="00D0011B"/>
    <w:rsid w:val="00D02418"/>
    <w:rsid w:val="00D60498"/>
    <w:rsid w:val="00D631B0"/>
    <w:rsid w:val="00DA0539"/>
    <w:rsid w:val="00DA0E39"/>
    <w:rsid w:val="00DC0E9E"/>
    <w:rsid w:val="00DC1961"/>
    <w:rsid w:val="00DD25ED"/>
    <w:rsid w:val="00DF7486"/>
    <w:rsid w:val="00E62A9D"/>
    <w:rsid w:val="00E70E0A"/>
    <w:rsid w:val="00E80199"/>
    <w:rsid w:val="00E8250E"/>
    <w:rsid w:val="00E93658"/>
    <w:rsid w:val="00EA0621"/>
    <w:rsid w:val="00EA0C94"/>
    <w:rsid w:val="00EA29D1"/>
    <w:rsid w:val="00EA4556"/>
    <w:rsid w:val="00ED59DA"/>
    <w:rsid w:val="00F15313"/>
    <w:rsid w:val="00F22CBA"/>
    <w:rsid w:val="00F26D53"/>
    <w:rsid w:val="00F34EE0"/>
    <w:rsid w:val="00F7525A"/>
    <w:rsid w:val="00F75E4C"/>
    <w:rsid w:val="00F778C6"/>
    <w:rsid w:val="00FA6695"/>
    <w:rsid w:val="00FB27EE"/>
    <w:rsid w:val="00FF1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B1CC7"/>
  <w14:defaultImageDpi w14:val="300"/>
  <w15:docId w15:val="{6769A508-5597-44D9-9CF8-730ED229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B0A15"/>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2B0A15"/>
    <w:rPr>
      <w:rFonts w:ascii="Times New Roman" w:eastAsia="Times New Roman" w:hAnsi="Times New Roman" w:cs="Times New Roman"/>
    </w:rPr>
  </w:style>
  <w:style w:type="paragraph" w:styleId="ListParagraph">
    <w:name w:val="List Paragraph"/>
    <w:basedOn w:val="Normal"/>
    <w:uiPriority w:val="34"/>
    <w:qFormat/>
    <w:rsid w:val="00C6276A"/>
    <w:pPr>
      <w:ind w:left="720"/>
      <w:contextualSpacing/>
    </w:pPr>
  </w:style>
  <w:style w:type="paragraph" w:customStyle="1" w:styleId="StandardL1">
    <w:name w:val="Standard_L1"/>
    <w:basedOn w:val="Normal"/>
    <w:next w:val="Normal"/>
    <w:rsid w:val="00436067"/>
    <w:pPr>
      <w:numPr>
        <w:numId w:val="2"/>
      </w:numPr>
      <w:tabs>
        <w:tab w:val="left" w:pos="720"/>
      </w:tabs>
      <w:spacing w:after="240"/>
      <w:ind w:left="0"/>
      <w:outlineLvl w:val="0"/>
    </w:pPr>
    <w:rPr>
      <w:rFonts w:ascii="Times New Roman" w:eastAsia="Times New Roman" w:hAnsi="Times New Roman" w:cs="Times New Roman"/>
      <w:sz w:val="22"/>
      <w:szCs w:val="20"/>
    </w:rPr>
  </w:style>
  <w:style w:type="paragraph" w:customStyle="1" w:styleId="StandardL2">
    <w:name w:val="Standard_L2"/>
    <w:basedOn w:val="StandardL1"/>
    <w:next w:val="BodyText"/>
    <w:rsid w:val="00436067"/>
    <w:pPr>
      <w:numPr>
        <w:ilvl w:val="1"/>
      </w:numPr>
      <w:outlineLvl w:val="1"/>
    </w:pPr>
  </w:style>
  <w:style w:type="paragraph" w:customStyle="1" w:styleId="StandardL3">
    <w:name w:val="Standard_L3"/>
    <w:basedOn w:val="StandardL2"/>
    <w:next w:val="BodyText"/>
    <w:rsid w:val="00436067"/>
    <w:pPr>
      <w:numPr>
        <w:ilvl w:val="2"/>
      </w:numPr>
      <w:outlineLvl w:val="2"/>
    </w:pPr>
  </w:style>
  <w:style w:type="paragraph" w:customStyle="1" w:styleId="StandardL4">
    <w:name w:val="Standard_L4"/>
    <w:basedOn w:val="StandardL3"/>
    <w:next w:val="BodyText"/>
    <w:rsid w:val="00436067"/>
    <w:pPr>
      <w:numPr>
        <w:ilvl w:val="3"/>
      </w:numPr>
      <w:outlineLvl w:val="3"/>
    </w:pPr>
  </w:style>
  <w:style w:type="paragraph" w:customStyle="1" w:styleId="StandardL5">
    <w:name w:val="Standard_L5"/>
    <w:basedOn w:val="StandardL4"/>
    <w:next w:val="BodyText"/>
    <w:rsid w:val="00436067"/>
    <w:pPr>
      <w:numPr>
        <w:ilvl w:val="4"/>
      </w:numPr>
      <w:outlineLvl w:val="4"/>
    </w:pPr>
  </w:style>
  <w:style w:type="paragraph" w:customStyle="1" w:styleId="StandardL6">
    <w:name w:val="Standard_L6"/>
    <w:basedOn w:val="StandardL5"/>
    <w:next w:val="BodyText"/>
    <w:rsid w:val="00436067"/>
    <w:pPr>
      <w:numPr>
        <w:ilvl w:val="5"/>
      </w:numPr>
      <w:outlineLvl w:val="5"/>
    </w:pPr>
  </w:style>
  <w:style w:type="paragraph" w:customStyle="1" w:styleId="StandardL7">
    <w:name w:val="Standard_L7"/>
    <w:basedOn w:val="StandardL6"/>
    <w:next w:val="BodyText"/>
    <w:rsid w:val="00436067"/>
    <w:pPr>
      <w:numPr>
        <w:ilvl w:val="6"/>
      </w:numPr>
      <w:outlineLvl w:val="6"/>
    </w:pPr>
  </w:style>
  <w:style w:type="paragraph" w:customStyle="1" w:styleId="StandardL8">
    <w:name w:val="Standard_L8"/>
    <w:basedOn w:val="StandardL7"/>
    <w:next w:val="BodyText"/>
    <w:rsid w:val="00436067"/>
    <w:pPr>
      <w:numPr>
        <w:ilvl w:val="7"/>
      </w:numPr>
      <w:outlineLvl w:val="7"/>
    </w:pPr>
  </w:style>
  <w:style w:type="paragraph" w:customStyle="1" w:styleId="StandardL9">
    <w:name w:val="Standard_L9"/>
    <w:basedOn w:val="StandardL8"/>
    <w:next w:val="BodyText"/>
    <w:rsid w:val="00436067"/>
    <w:pPr>
      <w:numPr>
        <w:ilvl w:val="8"/>
      </w:numPr>
      <w:outlineLvl w:val="8"/>
    </w:pPr>
  </w:style>
  <w:style w:type="character" w:customStyle="1" w:styleId="DeltaViewInsertion">
    <w:name w:val="DeltaView Insertion"/>
    <w:rsid w:val="00436067"/>
    <w:rPr>
      <w:color w:val="0000FF"/>
      <w:u w:val="double"/>
    </w:rPr>
  </w:style>
  <w:style w:type="paragraph" w:styleId="Header">
    <w:name w:val="header"/>
    <w:basedOn w:val="Normal"/>
    <w:link w:val="HeaderChar"/>
    <w:uiPriority w:val="99"/>
    <w:unhideWhenUsed/>
    <w:rsid w:val="004D2EAD"/>
    <w:pPr>
      <w:tabs>
        <w:tab w:val="center" w:pos="4680"/>
        <w:tab w:val="right" w:pos="9360"/>
      </w:tabs>
    </w:pPr>
  </w:style>
  <w:style w:type="character" w:customStyle="1" w:styleId="HeaderChar">
    <w:name w:val="Header Char"/>
    <w:basedOn w:val="DefaultParagraphFont"/>
    <w:link w:val="Header"/>
    <w:uiPriority w:val="99"/>
    <w:rsid w:val="004D2EAD"/>
  </w:style>
  <w:style w:type="paragraph" w:styleId="Footer">
    <w:name w:val="footer"/>
    <w:basedOn w:val="Normal"/>
    <w:link w:val="FooterChar"/>
    <w:uiPriority w:val="99"/>
    <w:unhideWhenUsed/>
    <w:rsid w:val="004D2EAD"/>
    <w:pPr>
      <w:tabs>
        <w:tab w:val="center" w:pos="4680"/>
        <w:tab w:val="right" w:pos="9360"/>
      </w:tabs>
    </w:pPr>
  </w:style>
  <w:style w:type="character" w:customStyle="1" w:styleId="FooterChar">
    <w:name w:val="Footer Char"/>
    <w:basedOn w:val="DefaultParagraphFont"/>
    <w:link w:val="Footer"/>
    <w:uiPriority w:val="99"/>
    <w:rsid w:val="004D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1439">
      <w:bodyDiv w:val="1"/>
      <w:marLeft w:val="0"/>
      <w:marRight w:val="0"/>
      <w:marTop w:val="0"/>
      <w:marBottom w:val="0"/>
      <w:divBdr>
        <w:top w:val="none" w:sz="0" w:space="0" w:color="auto"/>
        <w:left w:val="none" w:sz="0" w:space="0" w:color="auto"/>
        <w:bottom w:val="none" w:sz="0" w:space="0" w:color="auto"/>
        <w:right w:val="none" w:sz="0" w:space="0" w:color="auto"/>
      </w:divBdr>
    </w:div>
    <w:div w:id="162748818">
      <w:bodyDiv w:val="1"/>
      <w:marLeft w:val="0"/>
      <w:marRight w:val="0"/>
      <w:marTop w:val="0"/>
      <w:marBottom w:val="0"/>
      <w:divBdr>
        <w:top w:val="none" w:sz="0" w:space="0" w:color="auto"/>
        <w:left w:val="none" w:sz="0" w:space="0" w:color="auto"/>
        <w:bottom w:val="none" w:sz="0" w:space="0" w:color="auto"/>
        <w:right w:val="none" w:sz="0" w:space="0" w:color="auto"/>
      </w:divBdr>
    </w:div>
    <w:div w:id="249704766">
      <w:bodyDiv w:val="1"/>
      <w:marLeft w:val="0"/>
      <w:marRight w:val="0"/>
      <w:marTop w:val="0"/>
      <w:marBottom w:val="0"/>
      <w:divBdr>
        <w:top w:val="none" w:sz="0" w:space="0" w:color="auto"/>
        <w:left w:val="none" w:sz="0" w:space="0" w:color="auto"/>
        <w:bottom w:val="none" w:sz="0" w:space="0" w:color="auto"/>
        <w:right w:val="none" w:sz="0" w:space="0" w:color="auto"/>
      </w:divBdr>
    </w:div>
    <w:div w:id="269901826">
      <w:bodyDiv w:val="1"/>
      <w:marLeft w:val="0"/>
      <w:marRight w:val="0"/>
      <w:marTop w:val="0"/>
      <w:marBottom w:val="0"/>
      <w:divBdr>
        <w:top w:val="none" w:sz="0" w:space="0" w:color="auto"/>
        <w:left w:val="none" w:sz="0" w:space="0" w:color="auto"/>
        <w:bottom w:val="none" w:sz="0" w:space="0" w:color="auto"/>
        <w:right w:val="none" w:sz="0" w:space="0" w:color="auto"/>
      </w:divBdr>
    </w:div>
    <w:div w:id="341710452">
      <w:bodyDiv w:val="1"/>
      <w:marLeft w:val="0"/>
      <w:marRight w:val="0"/>
      <w:marTop w:val="0"/>
      <w:marBottom w:val="0"/>
      <w:divBdr>
        <w:top w:val="none" w:sz="0" w:space="0" w:color="auto"/>
        <w:left w:val="none" w:sz="0" w:space="0" w:color="auto"/>
        <w:bottom w:val="none" w:sz="0" w:space="0" w:color="auto"/>
        <w:right w:val="none" w:sz="0" w:space="0" w:color="auto"/>
      </w:divBdr>
    </w:div>
    <w:div w:id="382020339">
      <w:bodyDiv w:val="1"/>
      <w:marLeft w:val="0"/>
      <w:marRight w:val="0"/>
      <w:marTop w:val="0"/>
      <w:marBottom w:val="0"/>
      <w:divBdr>
        <w:top w:val="none" w:sz="0" w:space="0" w:color="auto"/>
        <w:left w:val="none" w:sz="0" w:space="0" w:color="auto"/>
        <w:bottom w:val="none" w:sz="0" w:space="0" w:color="auto"/>
        <w:right w:val="none" w:sz="0" w:space="0" w:color="auto"/>
      </w:divBdr>
    </w:div>
    <w:div w:id="437257382">
      <w:bodyDiv w:val="1"/>
      <w:marLeft w:val="0"/>
      <w:marRight w:val="0"/>
      <w:marTop w:val="0"/>
      <w:marBottom w:val="0"/>
      <w:divBdr>
        <w:top w:val="none" w:sz="0" w:space="0" w:color="auto"/>
        <w:left w:val="none" w:sz="0" w:space="0" w:color="auto"/>
        <w:bottom w:val="none" w:sz="0" w:space="0" w:color="auto"/>
        <w:right w:val="none" w:sz="0" w:space="0" w:color="auto"/>
      </w:divBdr>
    </w:div>
    <w:div w:id="509610740">
      <w:bodyDiv w:val="1"/>
      <w:marLeft w:val="0"/>
      <w:marRight w:val="0"/>
      <w:marTop w:val="0"/>
      <w:marBottom w:val="0"/>
      <w:divBdr>
        <w:top w:val="none" w:sz="0" w:space="0" w:color="auto"/>
        <w:left w:val="none" w:sz="0" w:space="0" w:color="auto"/>
        <w:bottom w:val="none" w:sz="0" w:space="0" w:color="auto"/>
        <w:right w:val="none" w:sz="0" w:space="0" w:color="auto"/>
      </w:divBdr>
    </w:div>
    <w:div w:id="571163680">
      <w:bodyDiv w:val="1"/>
      <w:marLeft w:val="0"/>
      <w:marRight w:val="0"/>
      <w:marTop w:val="0"/>
      <w:marBottom w:val="0"/>
      <w:divBdr>
        <w:top w:val="none" w:sz="0" w:space="0" w:color="auto"/>
        <w:left w:val="none" w:sz="0" w:space="0" w:color="auto"/>
        <w:bottom w:val="none" w:sz="0" w:space="0" w:color="auto"/>
        <w:right w:val="none" w:sz="0" w:space="0" w:color="auto"/>
      </w:divBdr>
    </w:div>
    <w:div w:id="585191847">
      <w:bodyDiv w:val="1"/>
      <w:marLeft w:val="0"/>
      <w:marRight w:val="0"/>
      <w:marTop w:val="0"/>
      <w:marBottom w:val="0"/>
      <w:divBdr>
        <w:top w:val="none" w:sz="0" w:space="0" w:color="auto"/>
        <w:left w:val="none" w:sz="0" w:space="0" w:color="auto"/>
        <w:bottom w:val="none" w:sz="0" w:space="0" w:color="auto"/>
        <w:right w:val="none" w:sz="0" w:space="0" w:color="auto"/>
      </w:divBdr>
    </w:div>
    <w:div w:id="906961616">
      <w:bodyDiv w:val="1"/>
      <w:marLeft w:val="0"/>
      <w:marRight w:val="0"/>
      <w:marTop w:val="0"/>
      <w:marBottom w:val="0"/>
      <w:divBdr>
        <w:top w:val="none" w:sz="0" w:space="0" w:color="auto"/>
        <w:left w:val="none" w:sz="0" w:space="0" w:color="auto"/>
        <w:bottom w:val="none" w:sz="0" w:space="0" w:color="auto"/>
        <w:right w:val="none" w:sz="0" w:space="0" w:color="auto"/>
      </w:divBdr>
    </w:div>
    <w:div w:id="996373028">
      <w:bodyDiv w:val="1"/>
      <w:marLeft w:val="0"/>
      <w:marRight w:val="0"/>
      <w:marTop w:val="0"/>
      <w:marBottom w:val="0"/>
      <w:divBdr>
        <w:top w:val="none" w:sz="0" w:space="0" w:color="auto"/>
        <w:left w:val="none" w:sz="0" w:space="0" w:color="auto"/>
        <w:bottom w:val="none" w:sz="0" w:space="0" w:color="auto"/>
        <w:right w:val="none" w:sz="0" w:space="0" w:color="auto"/>
      </w:divBdr>
    </w:div>
    <w:div w:id="1019433058">
      <w:bodyDiv w:val="1"/>
      <w:marLeft w:val="0"/>
      <w:marRight w:val="0"/>
      <w:marTop w:val="0"/>
      <w:marBottom w:val="0"/>
      <w:divBdr>
        <w:top w:val="none" w:sz="0" w:space="0" w:color="auto"/>
        <w:left w:val="none" w:sz="0" w:space="0" w:color="auto"/>
        <w:bottom w:val="none" w:sz="0" w:space="0" w:color="auto"/>
        <w:right w:val="none" w:sz="0" w:space="0" w:color="auto"/>
      </w:divBdr>
    </w:div>
    <w:div w:id="1144814078">
      <w:bodyDiv w:val="1"/>
      <w:marLeft w:val="0"/>
      <w:marRight w:val="0"/>
      <w:marTop w:val="0"/>
      <w:marBottom w:val="0"/>
      <w:divBdr>
        <w:top w:val="none" w:sz="0" w:space="0" w:color="auto"/>
        <w:left w:val="none" w:sz="0" w:space="0" w:color="auto"/>
        <w:bottom w:val="none" w:sz="0" w:space="0" w:color="auto"/>
        <w:right w:val="none" w:sz="0" w:space="0" w:color="auto"/>
      </w:divBdr>
    </w:div>
    <w:div w:id="1191336906">
      <w:bodyDiv w:val="1"/>
      <w:marLeft w:val="0"/>
      <w:marRight w:val="0"/>
      <w:marTop w:val="0"/>
      <w:marBottom w:val="0"/>
      <w:divBdr>
        <w:top w:val="none" w:sz="0" w:space="0" w:color="auto"/>
        <w:left w:val="none" w:sz="0" w:space="0" w:color="auto"/>
        <w:bottom w:val="none" w:sz="0" w:space="0" w:color="auto"/>
        <w:right w:val="none" w:sz="0" w:space="0" w:color="auto"/>
      </w:divBdr>
    </w:div>
    <w:div w:id="1203907740">
      <w:bodyDiv w:val="1"/>
      <w:marLeft w:val="0"/>
      <w:marRight w:val="0"/>
      <w:marTop w:val="0"/>
      <w:marBottom w:val="0"/>
      <w:divBdr>
        <w:top w:val="none" w:sz="0" w:space="0" w:color="auto"/>
        <w:left w:val="none" w:sz="0" w:space="0" w:color="auto"/>
        <w:bottom w:val="none" w:sz="0" w:space="0" w:color="auto"/>
        <w:right w:val="none" w:sz="0" w:space="0" w:color="auto"/>
      </w:divBdr>
    </w:div>
    <w:div w:id="1489979196">
      <w:bodyDiv w:val="1"/>
      <w:marLeft w:val="0"/>
      <w:marRight w:val="0"/>
      <w:marTop w:val="0"/>
      <w:marBottom w:val="0"/>
      <w:divBdr>
        <w:top w:val="none" w:sz="0" w:space="0" w:color="auto"/>
        <w:left w:val="none" w:sz="0" w:space="0" w:color="auto"/>
        <w:bottom w:val="none" w:sz="0" w:space="0" w:color="auto"/>
        <w:right w:val="none" w:sz="0" w:space="0" w:color="auto"/>
      </w:divBdr>
    </w:div>
    <w:div w:id="1593197389">
      <w:bodyDiv w:val="1"/>
      <w:marLeft w:val="0"/>
      <w:marRight w:val="0"/>
      <w:marTop w:val="0"/>
      <w:marBottom w:val="0"/>
      <w:divBdr>
        <w:top w:val="none" w:sz="0" w:space="0" w:color="auto"/>
        <w:left w:val="none" w:sz="0" w:space="0" w:color="auto"/>
        <w:bottom w:val="none" w:sz="0" w:space="0" w:color="auto"/>
        <w:right w:val="none" w:sz="0" w:space="0" w:color="auto"/>
      </w:divBdr>
    </w:div>
    <w:div w:id="1753115685">
      <w:bodyDiv w:val="1"/>
      <w:marLeft w:val="0"/>
      <w:marRight w:val="0"/>
      <w:marTop w:val="0"/>
      <w:marBottom w:val="0"/>
      <w:divBdr>
        <w:top w:val="none" w:sz="0" w:space="0" w:color="auto"/>
        <w:left w:val="none" w:sz="0" w:space="0" w:color="auto"/>
        <w:bottom w:val="none" w:sz="0" w:space="0" w:color="auto"/>
        <w:right w:val="none" w:sz="0" w:space="0" w:color="auto"/>
      </w:divBdr>
    </w:div>
    <w:div w:id="1844468440">
      <w:bodyDiv w:val="1"/>
      <w:marLeft w:val="0"/>
      <w:marRight w:val="0"/>
      <w:marTop w:val="0"/>
      <w:marBottom w:val="0"/>
      <w:divBdr>
        <w:top w:val="none" w:sz="0" w:space="0" w:color="auto"/>
        <w:left w:val="none" w:sz="0" w:space="0" w:color="auto"/>
        <w:bottom w:val="none" w:sz="0" w:space="0" w:color="auto"/>
        <w:right w:val="none" w:sz="0" w:space="0" w:color="auto"/>
      </w:divBdr>
    </w:div>
    <w:div w:id="1903178015">
      <w:bodyDiv w:val="1"/>
      <w:marLeft w:val="0"/>
      <w:marRight w:val="0"/>
      <w:marTop w:val="0"/>
      <w:marBottom w:val="0"/>
      <w:divBdr>
        <w:top w:val="none" w:sz="0" w:space="0" w:color="auto"/>
        <w:left w:val="none" w:sz="0" w:space="0" w:color="auto"/>
        <w:bottom w:val="none" w:sz="0" w:space="0" w:color="auto"/>
        <w:right w:val="none" w:sz="0" w:space="0" w:color="auto"/>
      </w:divBdr>
    </w:div>
    <w:div w:id="1927886805">
      <w:bodyDiv w:val="1"/>
      <w:marLeft w:val="0"/>
      <w:marRight w:val="0"/>
      <w:marTop w:val="0"/>
      <w:marBottom w:val="0"/>
      <w:divBdr>
        <w:top w:val="none" w:sz="0" w:space="0" w:color="auto"/>
        <w:left w:val="none" w:sz="0" w:space="0" w:color="auto"/>
        <w:bottom w:val="none" w:sz="0" w:space="0" w:color="auto"/>
        <w:right w:val="none" w:sz="0" w:space="0" w:color="auto"/>
      </w:divBdr>
    </w:div>
    <w:div w:id="2025521260">
      <w:bodyDiv w:val="1"/>
      <w:marLeft w:val="0"/>
      <w:marRight w:val="0"/>
      <w:marTop w:val="0"/>
      <w:marBottom w:val="0"/>
      <w:divBdr>
        <w:top w:val="none" w:sz="0" w:space="0" w:color="auto"/>
        <w:left w:val="none" w:sz="0" w:space="0" w:color="auto"/>
        <w:bottom w:val="none" w:sz="0" w:space="0" w:color="auto"/>
        <w:right w:val="none" w:sz="0" w:space="0" w:color="auto"/>
      </w:divBdr>
    </w:div>
    <w:div w:id="2144226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DB476-91F3-46D7-8081-2170FBB6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Young</dc:creator>
  <cp:keywords/>
  <dc:description/>
  <cp:lastModifiedBy>ALexander Gordy</cp:lastModifiedBy>
  <cp:revision>2</cp:revision>
  <cp:lastPrinted>2024-06-04T18:42:00Z</cp:lastPrinted>
  <dcterms:created xsi:type="dcterms:W3CDTF">2024-07-06T23:40:00Z</dcterms:created>
  <dcterms:modified xsi:type="dcterms:W3CDTF">2024-07-06T23:40:00Z</dcterms:modified>
</cp:coreProperties>
</file>